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03E63" w14:textId="63BA8888" w:rsidR="00347A23" w:rsidRDefault="00347A23" w:rsidP="00347A23">
      <w:pPr>
        <w:ind w:firstLine="720"/>
        <w:jc w:val="both"/>
        <w:rPr>
          <w:color w:val="000000"/>
          <w:sz w:val="28"/>
          <w:szCs w:val="28"/>
        </w:rPr>
      </w:pPr>
      <w:r>
        <w:rPr>
          <w:color w:val="000000"/>
          <w:sz w:val="28"/>
          <w:szCs w:val="28"/>
        </w:rPr>
        <w:t>Проект административного регламента размещен для проведения независимой экспертизы.</w:t>
      </w:r>
    </w:p>
    <w:p w14:paraId="691C21E9" w14:textId="61992B45" w:rsidR="00347A23" w:rsidRDefault="00347A23" w:rsidP="00347A23">
      <w:pPr>
        <w:ind w:firstLine="720"/>
        <w:jc w:val="both"/>
        <w:rPr>
          <w:color w:val="000000"/>
          <w:sz w:val="28"/>
          <w:szCs w:val="28"/>
        </w:rPr>
      </w:pPr>
      <w:r>
        <w:rPr>
          <w:color w:val="000000"/>
          <w:sz w:val="28"/>
          <w:szCs w:val="28"/>
        </w:rPr>
        <w:t>Срок проведения независимой экспертизы с 2</w:t>
      </w:r>
      <w:r w:rsidR="00603E67">
        <w:rPr>
          <w:color w:val="000000"/>
          <w:sz w:val="28"/>
          <w:szCs w:val="28"/>
        </w:rPr>
        <w:t>5</w:t>
      </w:r>
      <w:r>
        <w:rPr>
          <w:color w:val="000000"/>
          <w:sz w:val="28"/>
          <w:szCs w:val="28"/>
        </w:rPr>
        <w:t>.01.2023 по 0</w:t>
      </w:r>
      <w:r w:rsidR="00603E67">
        <w:rPr>
          <w:color w:val="000000"/>
          <w:sz w:val="28"/>
          <w:szCs w:val="28"/>
        </w:rPr>
        <w:t>1</w:t>
      </w:r>
      <w:bookmarkStart w:id="0" w:name="_GoBack"/>
      <w:bookmarkEnd w:id="0"/>
      <w:r>
        <w:rPr>
          <w:color w:val="000000"/>
          <w:sz w:val="28"/>
          <w:szCs w:val="28"/>
        </w:rPr>
        <w:t xml:space="preserve">.02.2023. </w:t>
      </w:r>
    </w:p>
    <w:p w14:paraId="71CB80B3" w14:textId="77777777" w:rsidR="00347A23" w:rsidRDefault="00347A23" w:rsidP="00347A23">
      <w:pPr>
        <w:ind w:firstLine="720"/>
        <w:jc w:val="both"/>
        <w:rPr>
          <w:color w:val="000000"/>
          <w:sz w:val="28"/>
          <w:szCs w:val="28"/>
        </w:rPr>
      </w:pPr>
      <w:r w:rsidRPr="00347A23">
        <w:rPr>
          <w:color w:val="000000"/>
          <w:sz w:val="28"/>
          <w:szCs w:val="28"/>
        </w:rPr>
        <w:t xml:space="preserve">Разработчиком проекта административного регламента является Управление архитектуры и градостроительства администрации </w:t>
      </w:r>
      <w:r>
        <w:rPr>
          <w:color w:val="000000"/>
          <w:sz w:val="28"/>
          <w:szCs w:val="28"/>
        </w:rPr>
        <w:t>Пермского муниципального округа.</w:t>
      </w:r>
      <w:r w:rsidRPr="00347A23">
        <w:rPr>
          <w:color w:val="000000"/>
          <w:sz w:val="28"/>
          <w:szCs w:val="28"/>
        </w:rPr>
        <w:t xml:space="preserve"> </w:t>
      </w:r>
    </w:p>
    <w:p w14:paraId="769FE1C4" w14:textId="77777777" w:rsidR="00347A23" w:rsidRDefault="00347A23" w:rsidP="00347A23">
      <w:pPr>
        <w:ind w:firstLine="720"/>
        <w:jc w:val="both"/>
        <w:rPr>
          <w:color w:val="000000"/>
          <w:sz w:val="28"/>
          <w:szCs w:val="28"/>
        </w:rPr>
      </w:pPr>
      <w:r>
        <w:rPr>
          <w:color w:val="000000"/>
          <w:sz w:val="28"/>
          <w:szCs w:val="28"/>
        </w:rPr>
        <w:t>П</w:t>
      </w:r>
      <w:r w:rsidRPr="00347A23">
        <w:rPr>
          <w:color w:val="000000"/>
          <w:sz w:val="28"/>
          <w:szCs w:val="28"/>
        </w:rPr>
        <w:t>очтовый адрес: 614500, г. Пермь, ул. Верхне-</w:t>
      </w:r>
      <w:proofErr w:type="spellStart"/>
      <w:r w:rsidRPr="00347A23">
        <w:rPr>
          <w:color w:val="000000"/>
          <w:sz w:val="28"/>
          <w:szCs w:val="28"/>
        </w:rPr>
        <w:t>Муллинская</w:t>
      </w:r>
      <w:proofErr w:type="spellEnd"/>
      <w:r w:rsidRPr="00347A23">
        <w:rPr>
          <w:color w:val="000000"/>
          <w:sz w:val="28"/>
          <w:szCs w:val="28"/>
        </w:rPr>
        <w:t xml:space="preserve">, д. 74а, адрес электронной почты: </w:t>
      </w:r>
      <w:hyperlink r:id="rId9" w:history="1">
        <w:r w:rsidRPr="00347A23">
          <w:rPr>
            <w:rStyle w:val="af6"/>
            <w:sz w:val="28"/>
            <w:szCs w:val="28"/>
            <w:lang w:val="en-US"/>
          </w:rPr>
          <w:t>uag</w:t>
        </w:r>
        <w:r w:rsidRPr="00347A23">
          <w:rPr>
            <w:rStyle w:val="af6"/>
            <w:sz w:val="28"/>
            <w:szCs w:val="28"/>
          </w:rPr>
          <w:t>@permsky.permkrai.ru</w:t>
        </w:r>
      </w:hyperlink>
      <w:r w:rsidRPr="00347A23">
        <w:rPr>
          <w:color w:val="000000"/>
          <w:sz w:val="28"/>
          <w:szCs w:val="28"/>
        </w:rPr>
        <w:t xml:space="preserve">. </w:t>
      </w:r>
    </w:p>
    <w:p w14:paraId="39BAB49F" w14:textId="6EA513F0" w:rsidR="00347A23" w:rsidRPr="00347A23" w:rsidRDefault="00347A23" w:rsidP="00347A23">
      <w:pPr>
        <w:ind w:firstLine="720"/>
        <w:jc w:val="both"/>
        <w:rPr>
          <w:color w:val="000000"/>
          <w:sz w:val="28"/>
          <w:szCs w:val="28"/>
        </w:rPr>
      </w:pPr>
      <w:r w:rsidRPr="00347A23">
        <w:rPr>
          <w:color w:val="000000"/>
          <w:sz w:val="28"/>
          <w:szCs w:val="28"/>
        </w:rPr>
        <w:t xml:space="preserve">Замечания и предложения принимаются по адресу электронной почты: </w:t>
      </w:r>
      <w:hyperlink r:id="rId10" w:history="1">
        <w:r w:rsidRPr="00347A23">
          <w:rPr>
            <w:rStyle w:val="af6"/>
            <w:sz w:val="28"/>
            <w:szCs w:val="28"/>
          </w:rPr>
          <w:t>emvoevodina@permsky.permkrai.ru</w:t>
        </w:r>
      </w:hyperlink>
      <w:r w:rsidRPr="00347A23">
        <w:rPr>
          <w:color w:val="000000"/>
          <w:sz w:val="28"/>
          <w:szCs w:val="28"/>
        </w:rPr>
        <w:t>.</w:t>
      </w:r>
    </w:p>
    <w:p w14:paraId="38BEE0A9" w14:textId="513A02E3" w:rsidR="00E13AC1" w:rsidRDefault="00E13AC1" w:rsidP="00E13AC1"/>
    <w:p w14:paraId="49A746FF" w14:textId="77777777" w:rsidR="0029348E" w:rsidRPr="0029348E" w:rsidRDefault="0029348E" w:rsidP="0029348E">
      <w:pPr>
        <w:suppressAutoHyphens/>
        <w:autoSpaceDN w:val="0"/>
        <w:spacing w:line="280" w:lineRule="exact"/>
        <w:jc w:val="center"/>
        <w:textAlignment w:val="baseline"/>
        <w:rPr>
          <w:rFonts w:eastAsia="Andale Sans UI"/>
          <w:b/>
          <w:bCs/>
          <w:color w:val="000000"/>
          <w:kern w:val="3"/>
          <w:sz w:val="28"/>
          <w:szCs w:val="28"/>
          <w:lang w:eastAsia="en-US" w:bidi="en-US"/>
        </w:rPr>
      </w:pPr>
    </w:p>
    <w:p w14:paraId="315B90C2" w14:textId="77777777" w:rsidR="0029348E" w:rsidRPr="0029348E" w:rsidRDefault="0029348E" w:rsidP="0029348E">
      <w:pPr>
        <w:suppressAutoHyphens/>
        <w:autoSpaceDN w:val="0"/>
        <w:spacing w:line="280" w:lineRule="exact"/>
        <w:jc w:val="center"/>
        <w:textAlignment w:val="baseline"/>
        <w:rPr>
          <w:rFonts w:eastAsia="Andale Sans UI"/>
          <w:b/>
          <w:bCs/>
          <w:color w:val="000000"/>
          <w:kern w:val="3"/>
          <w:sz w:val="28"/>
          <w:szCs w:val="28"/>
          <w:lang w:eastAsia="en-US" w:bidi="en-US"/>
        </w:rPr>
      </w:pPr>
    </w:p>
    <w:p w14:paraId="20CD4070" w14:textId="77777777" w:rsidR="0029348E" w:rsidRPr="0029348E" w:rsidRDefault="0029348E" w:rsidP="0029348E">
      <w:pPr>
        <w:suppressAutoHyphens/>
        <w:autoSpaceDN w:val="0"/>
        <w:spacing w:after="120" w:line="240" w:lineRule="exact"/>
        <w:jc w:val="center"/>
        <w:textAlignment w:val="baseline"/>
        <w:rPr>
          <w:rFonts w:eastAsia="Andale Sans UI" w:cs="Tahoma"/>
          <w:b/>
          <w:bCs/>
          <w:caps/>
          <w:color w:val="000000"/>
          <w:kern w:val="3"/>
          <w:sz w:val="28"/>
          <w:szCs w:val="28"/>
          <w:lang w:eastAsia="en-US" w:bidi="en-US"/>
        </w:rPr>
      </w:pPr>
      <w:r w:rsidRPr="0029348E">
        <w:rPr>
          <w:rFonts w:eastAsia="Andale Sans UI"/>
          <w:b/>
          <w:bCs/>
          <w:caps/>
          <w:color w:val="000000"/>
          <w:kern w:val="3"/>
          <w:sz w:val="28"/>
          <w:szCs w:val="28"/>
          <w:lang w:eastAsia="en-US" w:bidi="en-US"/>
        </w:rPr>
        <w:t>А</w:t>
      </w:r>
      <w:r w:rsidRPr="0029348E">
        <w:rPr>
          <w:rFonts w:eastAsia="Andale Sans UI" w:cs="Tahoma"/>
          <w:b/>
          <w:bCs/>
          <w:caps/>
          <w:color w:val="000000"/>
          <w:kern w:val="3"/>
          <w:sz w:val="28"/>
          <w:szCs w:val="28"/>
          <w:lang w:eastAsia="en-US" w:bidi="en-US"/>
        </w:rPr>
        <w:t xml:space="preserve">дминистративный регламент </w:t>
      </w:r>
    </w:p>
    <w:p w14:paraId="7D2DD9FB" w14:textId="77777777" w:rsidR="0029348E" w:rsidRPr="0029348E" w:rsidRDefault="0029348E" w:rsidP="0029348E">
      <w:pPr>
        <w:suppressAutoHyphens/>
        <w:autoSpaceDN w:val="0"/>
        <w:spacing w:line="240" w:lineRule="exact"/>
        <w:jc w:val="center"/>
        <w:textAlignment w:val="baseline"/>
        <w:rPr>
          <w:rFonts w:eastAsia="Andale Sans UI" w:cs="Tahoma"/>
          <w:b/>
          <w:bCs/>
          <w:caps/>
          <w:color w:val="000000"/>
          <w:kern w:val="3"/>
          <w:sz w:val="28"/>
          <w:szCs w:val="28"/>
          <w:lang w:eastAsia="en-US" w:bidi="en-US"/>
        </w:rPr>
      </w:pPr>
      <w:r w:rsidRPr="0029348E">
        <w:rPr>
          <w:rFonts w:eastAsia="Andale Sans UI" w:cs="Tahoma"/>
          <w:b/>
          <w:color w:val="000000"/>
          <w:kern w:val="3"/>
          <w:sz w:val="28"/>
          <w:szCs w:val="28"/>
          <w:lang w:eastAsia="en-US" w:bidi="en-US"/>
        </w:rPr>
        <w:t>предоставления муниципальной услуги «</w:t>
      </w:r>
      <w:r w:rsidRPr="0029348E">
        <w:rPr>
          <w:rFonts w:eastAsia="Andale Sans UI" w:cs="Tahoma"/>
          <w:b/>
          <w:color w:val="000000"/>
          <w:kern w:val="3"/>
          <w:sz w:val="28"/>
          <w:szCs w:val="28"/>
          <w:lang w:bidi="en-US"/>
        </w:rPr>
        <w:t>Согласование проведения переустройства и (или) перепланировки помещения в многоквартирном доме</w:t>
      </w:r>
      <w:r w:rsidRPr="0029348E">
        <w:rPr>
          <w:rFonts w:eastAsia="Andale Sans UI" w:cs="Tahoma"/>
          <w:b/>
          <w:color w:val="000000"/>
          <w:kern w:val="3"/>
          <w:sz w:val="28"/>
          <w:szCs w:val="28"/>
          <w:lang w:eastAsia="en-US" w:bidi="en-US"/>
        </w:rPr>
        <w:t>»</w:t>
      </w:r>
    </w:p>
    <w:p w14:paraId="63107575" w14:textId="77777777" w:rsidR="0029348E" w:rsidRPr="0029348E" w:rsidRDefault="0029348E" w:rsidP="0029348E">
      <w:pPr>
        <w:suppressAutoHyphens/>
        <w:autoSpaceDN w:val="0"/>
        <w:spacing w:before="480" w:after="160" w:line="360" w:lineRule="exact"/>
        <w:jc w:val="center"/>
        <w:textAlignment w:val="baseline"/>
        <w:outlineLvl w:val="0"/>
        <w:rPr>
          <w:rFonts w:eastAsia="Andale Sans UI" w:cs="Tahoma"/>
          <w:kern w:val="3"/>
          <w:lang w:eastAsia="en-US" w:bidi="en-US"/>
        </w:rPr>
      </w:pPr>
      <w:r w:rsidRPr="0029348E">
        <w:rPr>
          <w:rFonts w:eastAsia="Andale Sans UI" w:cs="Tahoma"/>
          <w:b/>
          <w:color w:val="000000"/>
          <w:kern w:val="3"/>
          <w:sz w:val="28"/>
          <w:szCs w:val="28"/>
          <w:lang w:val="en-US" w:eastAsia="en-US" w:bidi="en-US"/>
        </w:rPr>
        <w:t>I</w:t>
      </w:r>
      <w:r w:rsidRPr="0029348E">
        <w:rPr>
          <w:rFonts w:eastAsia="Andale Sans UI" w:cs="Tahoma"/>
          <w:b/>
          <w:color w:val="000000"/>
          <w:kern w:val="3"/>
          <w:sz w:val="28"/>
          <w:szCs w:val="28"/>
          <w:lang w:eastAsia="en-US" w:bidi="en-US"/>
        </w:rPr>
        <w:t>. Общие положения</w:t>
      </w:r>
    </w:p>
    <w:p w14:paraId="0976EC57" w14:textId="77777777" w:rsidR="0029348E" w:rsidRPr="0029348E" w:rsidRDefault="0029348E" w:rsidP="0029348E">
      <w:pPr>
        <w:suppressAutoHyphens/>
        <w:autoSpaceDN w:val="0"/>
        <w:spacing w:line="360" w:lineRule="exact"/>
        <w:ind w:firstLine="709"/>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1.1. Предмет регулирования административного регламента</w:t>
      </w:r>
    </w:p>
    <w:p w14:paraId="3255691F"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1.1.1. Административный регламент предоставления муниципальной услуги «</w:t>
      </w:r>
      <w:r w:rsidRPr="0029348E">
        <w:rPr>
          <w:rFonts w:eastAsia="Andale Sans UI" w:cs="Tahoma"/>
          <w:color w:val="000000"/>
          <w:kern w:val="3"/>
          <w:sz w:val="28"/>
          <w:szCs w:val="28"/>
          <w:lang w:bidi="en-US"/>
        </w:rPr>
        <w:t>Согласование проведения переустройства и (или) перепланировки помещения в многоквартирном доме</w:t>
      </w:r>
      <w:r w:rsidRPr="0029348E">
        <w:rPr>
          <w:rFonts w:eastAsia="Andale Sans UI" w:cs="Tahoma"/>
          <w:color w:val="000000"/>
          <w:kern w:val="3"/>
          <w:sz w:val="28"/>
          <w:szCs w:val="28"/>
          <w:lang w:eastAsia="en-US" w:bidi="en-US"/>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 в Пермском муниципальном округе Пермского края (далее – уполномоченный орган). </w:t>
      </w:r>
    </w:p>
    <w:p w14:paraId="11AEA7DA"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746A04A6"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1.2.</w:t>
      </w:r>
      <w:r w:rsidRPr="0029348E">
        <w:rPr>
          <w:rFonts w:eastAsia="Andale Sans UI" w:cs="Tahoma"/>
          <w:color w:val="000000"/>
          <w:kern w:val="3"/>
          <w:sz w:val="28"/>
          <w:szCs w:val="28"/>
          <w:lang w:eastAsia="en-US" w:bidi="en-US"/>
        </w:rPr>
        <w:tab/>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224145D3"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1.3.</w:t>
      </w:r>
      <w:r w:rsidRPr="0029348E">
        <w:rPr>
          <w:rFonts w:eastAsia="Andale Sans UI" w:cs="Tahoma"/>
          <w:color w:val="000000"/>
          <w:kern w:val="3"/>
          <w:sz w:val="28"/>
          <w:szCs w:val="28"/>
          <w:lang w:eastAsia="en-US" w:bidi="en-US"/>
        </w:rPr>
        <w:tab/>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3D206A52"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olor w:val="000000"/>
          <w:sz w:val="28"/>
          <w:szCs w:val="28"/>
        </w:rPr>
      </w:pPr>
      <w:r w:rsidRPr="0029348E">
        <w:rPr>
          <w:rFonts w:eastAsia="Andale Sans UI" w:cs="Tahoma"/>
          <w:color w:val="000000"/>
          <w:kern w:val="3"/>
          <w:sz w:val="28"/>
          <w:szCs w:val="28"/>
          <w:lang w:eastAsia="en-US" w:bidi="en-US"/>
        </w:rPr>
        <w:t>1.4.</w:t>
      </w:r>
      <w:r w:rsidRPr="0029348E">
        <w:rPr>
          <w:rFonts w:eastAsia="Andale Sans UI" w:cs="Tahoma"/>
          <w:color w:val="000000"/>
          <w:kern w:val="3"/>
          <w:sz w:val="28"/>
          <w:szCs w:val="28"/>
          <w:lang w:eastAsia="en-US" w:bidi="en-US"/>
        </w:rPr>
        <w:tab/>
        <w:t>Настоящий Административный регламент не распространяется на проведение работ по реконструкции объектов капитального строительства.</w:t>
      </w:r>
    </w:p>
    <w:p w14:paraId="1F9BAE3F" w14:textId="77777777" w:rsidR="0029348E" w:rsidRPr="0029348E" w:rsidRDefault="0029348E" w:rsidP="0029348E">
      <w:pPr>
        <w:keepNext/>
        <w:keepLines/>
        <w:suppressAutoHyphens/>
        <w:autoSpaceDN w:val="0"/>
        <w:spacing w:line="360" w:lineRule="exact"/>
        <w:ind w:right="851" w:firstLine="709"/>
        <w:jc w:val="both"/>
        <w:textAlignment w:val="baseline"/>
        <w:outlineLvl w:val="1"/>
        <w:rPr>
          <w:sz w:val="28"/>
          <w:szCs w:val="28"/>
        </w:rPr>
      </w:pPr>
      <w:r w:rsidRPr="0029348E">
        <w:rPr>
          <w:rFonts w:eastAsia="Andale Sans UI" w:cs="Tahoma"/>
          <w:color w:val="000000"/>
          <w:kern w:val="3"/>
          <w:sz w:val="28"/>
          <w:szCs w:val="28"/>
          <w:lang w:eastAsia="en-US" w:bidi="en-US"/>
        </w:rPr>
        <w:lastRenderedPageBreak/>
        <w:t>1.5. Круг заявителей.</w:t>
      </w:r>
    </w:p>
    <w:p w14:paraId="3278744A" w14:textId="77777777" w:rsidR="0029348E" w:rsidRPr="0029348E" w:rsidRDefault="0029348E" w:rsidP="0029348E">
      <w:pPr>
        <w:shd w:val="clear" w:color="auto" w:fill="FFFFFF"/>
        <w:spacing w:line="360" w:lineRule="exact"/>
        <w:ind w:firstLine="709"/>
        <w:jc w:val="both"/>
        <w:rPr>
          <w:sz w:val="28"/>
          <w:szCs w:val="28"/>
        </w:rPr>
      </w:pPr>
      <w:r w:rsidRPr="0029348E">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521206B6" w14:textId="77777777" w:rsidR="0029348E" w:rsidRPr="0029348E" w:rsidRDefault="0029348E" w:rsidP="0029348E">
      <w:pPr>
        <w:suppressAutoHyphens/>
        <w:autoSpaceDN w:val="0"/>
        <w:spacing w:line="360" w:lineRule="exact"/>
        <w:ind w:firstLine="709"/>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1.6. Требования к порядку информирования о предоставлении муниципальной услуги.</w:t>
      </w:r>
    </w:p>
    <w:p w14:paraId="18984711" w14:textId="77777777" w:rsidR="0029348E" w:rsidRPr="0029348E" w:rsidRDefault="0029348E" w:rsidP="0029348E">
      <w:pPr>
        <w:suppressAutoHyphens/>
        <w:autoSpaceDN w:val="0"/>
        <w:spacing w:line="360" w:lineRule="exact"/>
        <w:ind w:firstLine="709"/>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1.6.1. Информация о порядке и условиях информирования предоставления муниципальной услуги предоставляется:</w:t>
      </w:r>
    </w:p>
    <w:p w14:paraId="24EB0D93" w14:textId="77777777" w:rsidR="0029348E" w:rsidRPr="0029348E" w:rsidRDefault="0029348E" w:rsidP="0029348E">
      <w:pPr>
        <w:suppressAutoHyphens/>
        <w:autoSpaceDN w:val="0"/>
        <w:spacing w:line="360" w:lineRule="exact"/>
        <w:ind w:firstLine="709"/>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при непосредственном обращении заявителя или его представителя в управление архитектуры и градостроительства администрации Пермского муниципального округа Пермского края (далее – орган, предоставляющий муниципальную услугу)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w:t>
      </w:r>
      <w:hyperlink r:id="rId11" w:history="1">
        <w:r w:rsidRPr="0029348E">
          <w:rPr>
            <w:rFonts w:eastAsia="Andale Sans UI" w:cs="Tahoma"/>
            <w:color w:val="0000FF"/>
            <w:kern w:val="3"/>
            <w:sz w:val="28"/>
            <w:szCs w:val="28"/>
            <w:u w:val="single"/>
            <w:lang w:eastAsia="en-US" w:bidi="en-US"/>
          </w:rPr>
          <w:t>https://permraion.ru/</w:t>
        </w:r>
      </w:hyperlink>
      <w:r w:rsidRPr="0029348E">
        <w:rPr>
          <w:rFonts w:eastAsia="Andale Sans UI" w:cs="Tahoma"/>
          <w:color w:val="000000"/>
          <w:kern w:val="3"/>
          <w:sz w:val="28"/>
          <w:szCs w:val="28"/>
          <w:lang w:eastAsia="en-US" w:bidi="en-US"/>
        </w:rPr>
        <w:t xml:space="preserve"> (далее – официальный сайт уполномоченного органа);</w:t>
      </w:r>
    </w:p>
    <w:p w14:paraId="6874954B"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путем размещения в федеральной государственной информационной системе «Единый портал государственных и муниципальных услуг (функций)»</w:t>
      </w:r>
      <w:r w:rsidRPr="0029348E">
        <w:rPr>
          <w:color w:val="0000FF"/>
          <w:sz w:val="28"/>
          <w:szCs w:val="28"/>
          <w:u w:val="single"/>
        </w:rPr>
        <w:t xml:space="preserve"> </w:t>
      </w:r>
      <w:hyperlink r:id="rId12" w:history="1">
        <w:r w:rsidRPr="0029348E">
          <w:rPr>
            <w:rFonts w:eastAsia="Andale Sans UI" w:cs="Tahoma"/>
            <w:color w:val="0000FF"/>
            <w:kern w:val="3"/>
            <w:sz w:val="28"/>
            <w:szCs w:val="28"/>
            <w:u w:val="single"/>
            <w:lang w:eastAsia="en-US" w:bidi="en-US"/>
          </w:rPr>
          <w:t>http://www.gosuslugi.ru/</w:t>
        </w:r>
      </w:hyperlink>
      <w:r w:rsidRPr="0029348E">
        <w:rPr>
          <w:rFonts w:eastAsia="Andale Sans UI" w:cs="Tahoma"/>
          <w:color w:val="000000"/>
          <w:kern w:val="3"/>
          <w:sz w:val="28"/>
          <w:szCs w:val="28"/>
          <w:lang w:eastAsia="en-US" w:bidi="en-US"/>
        </w:rPr>
        <w:t xml:space="preserve">  (далее – ЕПГУ);</w:t>
      </w:r>
    </w:p>
    <w:p w14:paraId="5B9056BB"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путем размещения на региональном портале государственных и муниципальных услуг (далее – РПГУ) на портале исполнительного органа государственной власти Пермского края;</w:t>
      </w:r>
    </w:p>
    <w:p w14:paraId="4B5C20C5"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2862016E"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путем публикации информационных материалов в средствах массовой информации;</w:t>
      </w:r>
    </w:p>
    <w:p w14:paraId="52DDA6F6"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посредством ответов на письменные обращения;</w:t>
      </w:r>
    </w:p>
    <w:p w14:paraId="1C5B0895"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29348E">
          <w:rPr>
            <w:rFonts w:eastAsia="Andale Sans UI" w:cs="Tahoma"/>
            <w:color w:val="0000FF"/>
            <w:kern w:val="3"/>
            <w:sz w:val="28"/>
            <w:szCs w:val="28"/>
            <w:u w:val="single"/>
            <w:lang w:eastAsia="en-US" w:bidi="en-US"/>
          </w:rPr>
          <w:t>пунктом 6.3</w:t>
        </w:r>
      </w:hyperlink>
      <w:r w:rsidRPr="0029348E">
        <w:rPr>
          <w:rFonts w:eastAsia="Andale Sans UI" w:cs="Tahoma"/>
          <w:color w:val="000000"/>
          <w:kern w:val="3"/>
          <w:sz w:val="28"/>
          <w:szCs w:val="28"/>
          <w:lang w:eastAsia="en-US" w:bidi="en-US"/>
        </w:rPr>
        <w:t xml:space="preserve"> настоящего административного регламента.</w:t>
      </w:r>
    </w:p>
    <w:p w14:paraId="6B64EE1B"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A0F6192"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w:t>
      </w:r>
      <w:r w:rsidRPr="0029348E">
        <w:rPr>
          <w:rFonts w:eastAsia="Andale Sans UI" w:cs="Tahoma"/>
          <w:color w:val="000000"/>
          <w:kern w:val="3"/>
          <w:sz w:val="28"/>
          <w:szCs w:val="28"/>
          <w:lang w:eastAsia="en-US" w:bidi="en-US"/>
        </w:rPr>
        <w:lastRenderedPageBreak/>
        <w:t>ответа указывается должность лица, подписавшего ответ, а также фамилия, имя, отчество (последнее – при наличии) и номер телефона исполнителя.</w:t>
      </w:r>
    </w:p>
    <w:p w14:paraId="5B1ED6E9"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49277D50"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0AFF49A5" w14:textId="77777777" w:rsidR="0029348E" w:rsidRPr="0029348E" w:rsidRDefault="0029348E" w:rsidP="0029348E">
      <w:pPr>
        <w:suppressAutoHyphens/>
        <w:autoSpaceDN w:val="0"/>
        <w:spacing w:before="240" w:after="160" w:line="360" w:lineRule="exact"/>
        <w:jc w:val="center"/>
        <w:textAlignment w:val="baseline"/>
        <w:outlineLvl w:val="0"/>
        <w:rPr>
          <w:rFonts w:eastAsia="Andale Sans UI" w:cs="Tahoma"/>
          <w:kern w:val="3"/>
          <w:lang w:eastAsia="en-US" w:bidi="en-US"/>
        </w:rPr>
      </w:pPr>
      <w:r w:rsidRPr="0029348E">
        <w:rPr>
          <w:rFonts w:eastAsia="Andale Sans UI" w:cs="Tahoma"/>
          <w:b/>
          <w:color w:val="000000"/>
          <w:kern w:val="3"/>
          <w:sz w:val="28"/>
          <w:szCs w:val="28"/>
          <w:lang w:val="en-US" w:eastAsia="en-US" w:bidi="en-US"/>
        </w:rPr>
        <w:t>II</w:t>
      </w:r>
      <w:r w:rsidRPr="0029348E">
        <w:rPr>
          <w:rFonts w:eastAsia="Andale Sans UI" w:cs="Tahoma"/>
          <w:b/>
          <w:color w:val="000000"/>
          <w:kern w:val="3"/>
          <w:sz w:val="28"/>
          <w:szCs w:val="28"/>
          <w:lang w:eastAsia="en-US" w:bidi="en-US"/>
        </w:rPr>
        <w:t>. Стандарт предоставления муниципальной услуги</w:t>
      </w:r>
    </w:p>
    <w:p w14:paraId="7EB901C6" w14:textId="77777777" w:rsidR="0029348E" w:rsidRPr="0029348E" w:rsidRDefault="0029348E" w:rsidP="0029348E">
      <w:pPr>
        <w:keepNext/>
        <w:keepLines/>
        <w:suppressAutoHyphens/>
        <w:autoSpaceDN w:val="0"/>
        <w:spacing w:line="360" w:lineRule="exact"/>
        <w:ind w:right="851" w:firstLine="709"/>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 Наименование муниципальной услуги.</w:t>
      </w:r>
    </w:p>
    <w:p w14:paraId="1A860A09" w14:textId="77777777" w:rsidR="0029348E" w:rsidRPr="0029348E" w:rsidRDefault="0029348E" w:rsidP="0029348E">
      <w:pPr>
        <w:suppressAutoHyphens/>
        <w:autoSpaceDN w:val="0"/>
        <w:spacing w:line="360" w:lineRule="exact"/>
        <w:ind w:firstLine="709"/>
        <w:jc w:val="both"/>
        <w:textAlignment w:val="baseline"/>
        <w:rPr>
          <w:rFonts w:eastAsia="Andale Sans UI" w:cs="Tahoma"/>
          <w:kern w:val="3"/>
          <w:lang w:eastAsia="en-US" w:bidi="en-US"/>
        </w:rPr>
      </w:pPr>
      <w:r w:rsidRPr="0029348E">
        <w:rPr>
          <w:rFonts w:eastAsia="Andale Sans UI" w:cs="Tahoma"/>
          <w:color w:val="000000"/>
          <w:kern w:val="3"/>
          <w:sz w:val="28"/>
          <w:szCs w:val="28"/>
          <w:lang w:eastAsia="en-US" w:bidi="en-US"/>
        </w:rPr>
        <w:t xml:space="preserve">Наименование муниципальной услуги – </w:t>
      </w:r>
      <w:r w:rsidRPr="0029348E">
        <w:rPr>
          <w:rFonts w:eastAsia="Andale Sans UI" w:cs="Tahoma"/>
          <w:color w:val="000000"/>
          <w:kern w:val="3"/>
          <w:sz w:val="28"/>
          <w:szCs w:val="28"/>
          <w:lang w:bidi="en-US"/>
        </w:rPr>
        <w:t>согласование проведения переустройства и (или) перепланировки помещения в многоквартирном доме.</w:t>
      </w:r>
    </w:p>
    <w:p w14:paraId="233BAD8C" w14:textId="77777777" w:rsidR="0029348E" w:rsidRPr="0029348E" w:rsidRDefault="0029348E" w:rsidP="0029348E">
      <w:pPr>
        <w:keepNext/>
        <w:keepLines/>
        <w:suppressAutoHyphens/>
        <w:autoSpaceDN w:val="0"/>
        <w:spacing w:line="360" w:lineRule="exact"/>
        <w:ind w:right="-1" w:firstLine="709"/>
        <w:jc w:val="both"/>
        <w:textAlignment w:val="baseline"/>
        <w:outlineLvl w:val="1"/>
        <w:rPr>
          <w:rFonts w:eastAsia="Andale Sans UI" w:cs="Tahoma"/>
          <w:kern w:val="3"/>
          <w:lang w:eastAsia="en-US" w:bidi="en-US"/>
        </w:rPr>
      </w:pPr>
      <w:r w:rsidRPr="0029348E">
        <w:rPr>
          <w:rFonts w:eastAsia="Andale Sans UI" w:cs="Tahoma"/>
          <w:color w:val="000000"/>
          <w:kern w:val="3"/>
          <w:sz w:val="28"/>
          <w:szCs w:val="28"/>
          <w:lang w:eastAsia="en-US" w:bidi="en-US"/>
        </w:rPr>
        <w:t xml:space="preserve">2.2. Наименование органа, предоставляющего муниципальную услугу. </w:t>
      </w:r>
    </w:p>
    <w:p w14:paraId="437DA921" w14:textId="77777777" w:rsidR="0029348E" w:rsidRPr="0029348E" w:rsidRDefault="0029348E" w:rsidP="0029348E">
      <w:pPr>
        <w:suppressAutoHyphens/>
        <w:autoSpaceDN w:val="0"/>
        <w:spacing w:line="360" w:lineRule="exact"/>
        <w:ind w:firstLine="709"/>
        <w:jc w:val="both"/>
        <w:textAlignment w:val="baseline"/>
        <w:rPr>
          <w:rFonts w:eastAsia="Andale Sans UI" w:cs="Tahoma"/>
          <w:kern w:val="3"/>
          <w:lang w:eastAsia="en-US" w:bidi="en-US"/>
        </w:rPr>
      </w:pPr>
      <w:r w:rsidRPr="0029348E">
        <w:rPr>
          <w:rFonts w:eastAsia="Andale Sans UI" w:cs="Tahoma"/>
          <w:color w:val="000000"/>
          <w:kern w:val="3"/>
          <w:sz w:val="28"/>
          <w:szCs w:val="28"/>
          <w:lang w:eastAsia="en-US" w:bidi="en-US"/>
        </w:rPr>
        <w:t>2.2.1. Органом, уполномоченным на предоставление муниципальной услуги, является</w:t>
      </w:r>
      <w:r w:rsidRPr="0029348E">
        <w:rPr>
          <w:rFonts w:eastAsia="Andale Sans UI" w:cs="Tahoma"/>
          <w:b/>
          <w:i/>
          <w:color w:val="000000"/>
          <w:kern w:val="3"/>
          <w:sz w:val="28"/>
          <w:szCs w:val="28"/>
          <w:lang w:eastAsia="en-US" w:bidi="en-US"/>
        </w:rPr>
        <w:t xml:space="preserve"> </w:t>
      </w:r>
      <w:r w:rsidRPr="0029348E">
        <w:rPr>
          <w:rFonts w:eastAsia="Andale Sans UI" w:cs="Tahoma"/>
          <w:kern w:val="3"/>
          <w:sz w:val="28"/>
          <w:szCs w:val="28"/>
          <w:lang w:eastAsia="en-US" w:bidi="en-US"/>
        </w:rPr>
        <w:t xml:space="preserve">управление архитектуры и градостроительства администрации Пермского муниципального округа </w:t>
      </w:r>
      <w:r w:rsidRPr="0029348E">
        <w:rPr>
          <w:rFonts w:eastAsia="Andale Sans UI" w:cs="Tahoma"/>
          <w:color w:val="000000"/>
          <w:kern w:val="3"/>
          <w:sz w:val="28"/>
          <w:szCs w:val="28"/>
          <w:lang w:eastAsia="en-US" w:bidi="en-US"/>
        </w:rPr>
        <w:t>(далее – орган, предоставляющий муниципальную услугу).</w:t>
      </w:r>
    </w:p>
    <w:p w14:paraId="46CE2597" w14:textId="77777777" w:rsidR="0029348E" w:rsidRPr="0029348E" w:rsidRDefault="0029348E" w:rsidP="0029348E">
      <w:pPr>
        <w:autoSpaceDE w:val="0"/>
        <w:adjustRightInd w:val="0"/>
        <w:spacing w:line="360" w:lineRule="exact"/>
        <w:ind w:firstLine="540"/>
        <w:jc w:val="both"/>
        <w:rPr>
          <w:color w:val="000000"/>
          <w:sz w:val="28"/>
          <w:szCs w:val="28"/>
        </w:rPr>
      </w:pPr>
      <w:r w:rsidRPr="0029348E">
        <w:rPr>
          <w:color w:val="000000"/>
          <w:sz w:val="28"/>
          <w:szCs w:val="28"/>
        </w:rPr>
        <w:t xml:space="preserve">  2.2.2. Органом, участвующим в предоставлении муниципальной услуги, является: муниципальное казенное учреждение «Управление стратегического развития Пермского муниципального округа» (далее –Учреждение).</w:t>
      </w:r>
    </w:p>
    <w:p w14:paraId="6D84DA15" w14:textId="77777777" w:rsidR="0029348E" w:rsidRPr="0029348E" w:rsidRDefault="0029348E" w:rsidP="0029348E">
      <w:pPr>
        <w:shd w:val="clear" w:color="auto" w:fill="FFFFFF"/>
        <w:spacing w:line="360" w:lineRule="exact"/>
        <w:ind w:firstLine="540"/>
        <w:jc w:val="both"/>
        <w:rPr>
          <w:sz w:val="28"/>
          <w:szCs w:val="28"/>
        </w:rPr>
      </w:pPr>
      <w:r w:rsidRPr="0029348E">
        <w:rPr>
          <w:sz w:val="28"/>
          <w:szCs w:val="28"/>
        </w:rPr>
        <w:t xml:space="preserve">  2.2.3. МФЦ участвует в предоставлении муниципальной услуги в части:</w:t>
      </w:r>
    </w:p>
    <w:p w14:paraId="1CAF5BBB" w14:textId="77777777" w:rsidR="0029348E" w:rsidRPr="0029348E" w:rsidRDefault="0029348E" w:rsidP="0029348E">
      <w:pPr>
        <w:shd w:val="clear" w:color="auto" w:fill="FFFFFF"/>
        <w:spacing w:line="360" w:lineRule="exact"/>
        <w:ind w:firstLine="540"/>
        <w:jc w:val="both"/>
        <w:rPr>
          <w:sz w:val="28"/>
          <w:szCs w:val="28"/>
        </w:rPr>
      </w:pPr>
      <w:r w:rsidRPr="0029348E">
        <w:rPr>
          <w:sz w:val="28"/>
          <w:szCs w:val="28"/>
        </w:rPr>
        <w:t>- информирования по вопросам предоставления муниципальной услуги;</w:t>
      </w:r>
    </w:p>
    <w:p w14:paraId="0E5ED167" w14:textId="77777777" w:rsidR="0029348E" w:rsidRPr="0029348E" w:rsidRDefault="0029348E" w:rsidP="0029348E">
      <w:pPr>
        <w:shd w:val="clear" w:color="auto" w:fill="FFFFFF"/>
        <w:spacing w:line="360" w:lineRule="exact"/>
        <w:ind w:firstLine="540"/>
        <w:jc w:val="both"/>
        <w:rPr>
          <w:sz w:val="28"/>
          <w:szCs w:val="28"/>
        </w:rPr>
      </w:pPr>
      <w:r w:rsidRPr="0029348E">
        <w:rPr>
          <w:sz w:val="28"/>
          <w:szCs w:val="28"/>
        </w:rPr>
        <w:t>- приема заявлений и документов, необходимых для предоставления муниципальной услуги;</w:t>
      </w:r>
    </w:p>
    <w:p w14:paraId="6694264C" w14:textId="77777777" w:rsidR="0029348E" w:rsidRPr="0029348E" w:rsidRDefault="0029348E" w:rsidP="0029348E">
      <w:pPr>
        <w:shd w:val="clear" w:color="auto" w:fill="FFFFFF"/>
        <w:spacing w:line="360" w:lineRule="exact"/>
        <w:ind w:firstLine="540"/>
        <w:jc w:val="both"/>
        <w:rPr>
          <w:sz w:val="28"/>
          <w:szCs w:val="28"/>
        </w:rPr>
      </w:pPr>
      <w:r w:rsidRPr="0029348E">
        <w:rPr>
          <w:sz w:val="28"/>
          <w:szCs w:val="28"/>
        </w:rPr>
        <w:t>- выдачи результата предоставления муниципальной услуги.</w:t>
      </w:r>
    </w:p>
    <w:p w14:paraId="5C8E0F32" w14:textId="77777777" w:rsidR="0029348E" w:rsidRPr="0029348E" w:rsidRDefault="0029348E" w:rsidP="0029348E">
      <w:pPr>
        <w:shd w:val="clear" w:color="auto" w:fill="FFFFFF"/>
        <w:spacing w:line="360" w:lineRule="exact"/>
        <w:ind w:firstLine="540"/>
        <w:jc w:val="both"/>
        <w:rPr>
          <w:sz w:val="28"/>
          <w:szCs w:val="28"/>
        </w:rPr>
      </w:pPr>
      <w:r w:rsidRPr="0029348E">
        <w:rPr>
          <w:sz w:val="28"/>
          <w:szCs w:val="28"/>
        </w:rPr>
        <w:t xml:space="preserve">  2.2.4. В предоставлении муниципальной услуги в рамках межведомственного информационного взаимодействия участвуют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50E9C5FB" w14:textId="77777777" w:rsidR="0029348E" w:rsidRPr="0029348E" w:rsidRDefault="0029348E" w:rsidP="0029348E">
      <w:pPr>
        <w:shd w:val="clear" w:color="auto" w:fill="FFFFFF"/>
        <w:spacing w:line="360" w:lineRule="exact"/>
        <w:ind w:firstLine="539"/>
        <w:jc w:val="both"/>
        <w:rPr>
          <w:sz w:val="28"/>
          <w:szCs w:val="28"/>
        </w:rPr>
      </w:pPr>
      <w:r w:rsidRPr="0029348E">
        <w:rPr>
          <w:sz w:val="28"/>
          <w:szCs w:val="28"/>
        </w:rPr>
        <w:t xml:space="preserve">  2.2.5. 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335D1FB3" w14:textId="77777777" w:rsidR="0029348E" w:rsidRPr="0029348E" w:rsidRDefault="0029348E" w:rsidP="0029348E">
      <w:pPr>
        <w:widowControl w:val="0"/>
        <w:suppressAutoHyphens/>
        <w:autoSpaceDN w:val="0"/>
        <w:spacing w:line="360" w:lineRule="exact"/>
        <w:ind w:firstLine="540"/>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  2.2.6.</w:t>
      </w:r>
      <w:r w:rsidRPr="0029348E">
        <w:rPr>
          <w:rFonts w:eastAsia="Andale Sans UI" w:cs="Tahoma"/>
          <w:b/>
          <w:i/>
          <w:color w:val="000000"/>
          <w:kern w:val="3"/>
          <w:sz w:val="28"/>
          <w:szCs w:val="28"/>
          <w:lang w:eastAsia="en-US" w:bidi="en-US"/>
        </w:rPr>
        <w:tab/>
      </w:r>
      <w:r w:rsidRPr="0029348E">
        <w:rPr>
          <w:rFonts w:eastAsia="Andale Sans UI" w:cs="Tahoma"/>
          <w:color w:val="000000"/>
          <w:kern w:val="3"/>
          <w:sz w:val="28"/>
          <w:szCs w:val="28"/>
          <w:lang w:eastAsia="en-US" w:bidi="en-US"/>
        </w:rPr>
        <w:t xml:space="preserve">При предоставлении муниципальной услуги запрещается требовать от заявителя: </w:t>
      </w:r>
    </w:p>
    <w:p w14:paraId="1695F6FD" w14:textId="77777777" w:rsidR="0029348E" w:rsidRPr="0029348E" w:rsidRDefault="0029348E" w:rsidP="0029348E">
      <w:pPr>
        <w:widowControl w:val="0"/>
        <w:suppressAutoHyphens/>
        <w:autoSpaceDN w:val="0"/>
        <w:spacing w:line="360" w:lineRule="exact"/>
        <w:ind w:firstLine="53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2.2.6.1. представление документов и информации или осуществления </w:t>
      </w:r>
      <w:r w:rsidRPr="0029348E">
        <w:rPr>
          <w:rFonts w:eastAsia="Andale Sans UI" w:cs="Tahoma"/>
          <w:color w:val="000000"/>
          <w:kern w:val="3"/>
          <w:sz w:val="28"/>
          <w:szCs w:val="28"/>
          <w:lang w:eastAsia="en-US" w:bidi="en-US"/>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30FD0A" w14:textId="77777777" w:rsidR="0029348E" w:rsidRPr="0029348E" w:rsidRDefault="0029348E" w:rsidP="0029348E">
      <w:pPr>
        <w:widowControl w:val="0"/>
        <w:suppressAutoHyphens/>
        <w:autoSpaceDN w:val="0"/>
        <w:spacing w:line="360" w:lineRule="exact"/>
        <w:ind w:firstLine="53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2.2.6.2. представление документов и информации, которые в соответствии с нормативными правовыми актами Российской Федерации, нормативными правовыми актами Пермского края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14:paraId="7C6813CA" w14:textId="77777777" w:rsidR="0029348E" w:rsidRPr="0029348E" w:rsidRDefault="0029348E" w:rsidP="0029348E">
      <w:pPr>
        <w:suppressAutoHyphens/>
        <w:autoSpaceDN w:val="0"/>
        <w:spacing w:line="360" w:lineRule="exact"/>
        <w:ind w:firstLine="53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2.2.6.3.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3FCC1E33" w14:textId="77777777" w:rsidR="0029348E" w:rsidRPr="0029348E" w:rsidRDefault="0029348E" w:rsidP="0029348E">
      <w:pPr>
        <w:keepNext/>
        <w:keepLines/>
        <w:suppressAutoHyphens/>
        <w:autoSpaceDN w:val="0"/>
        <w:spacing w:line="360" w:lineRule="exact"/>
        <w:jc w:val="center"/>
        <w:textAlignment w:val="baseline"/>
        <w:outlineLvl w:val="1"/>
        <w:rPr>
          <w:rFonts w:eastAsia="Andale Sans UI" w:cs="Tahoma"/>
          <w:color w:val="000000"/>
          <w:kern w:val="3"/>
          <w:sz w:val="28"/>
          <w:szCs w:val="28"/>
          <w:lang w:eastAsia="en-US" w:bidi="en-US"/>
        </w:rPr>
      </w:pPr>
      <w:bookmarkStart w:id="1" w:name="Par61"/>
      <w:bookmarkEnd w:id="1"/>
      <w:r w:rsidRPr="0029348E">
        <w:rPr>
          <w:rFonts w:eastAsia="Andale Sans UI" w:cs="Tahoma"/>
          <w:color w:val="000000"/>
          <w:kern w:val="3"/>
          <w:sz w:val="28"/>
          <w:szCs w:val="28"/>
          <w:lang w:eastAsia="en-US" w:bidi="en-US"/>
        </w:rPr>
        <w:t xml:space="preserve"> 2.3. Описание результата предоставления муниципальной услуги.</w:t>
      </w:r>
    </w:p>
    <w:p w14:paraId="14AF6113"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2.3.1.</w:t>
      </w:r>
      <w:r w:rsidRPr="0029348E">
        <w:rPr>
          <w:rFonts w:eastAsia="Andale Sans UI" w:cs="Tahoma"/>
          <w:color w:val="000000"/>
          <w:kern w:val="3"/>
          <w:sz w:val="28"/>
          <w:szCs w:val="28"/>
          <w:lang w:eastAsia="en-US" w:bidi="en-US"/>
        </w:rPr>
        <w:tab/>
        <w:t>Результатом предоставления муниципальной услуги является принятое органом, предоставляющим муниципальную услугу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272BC183"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2.3.2. Результат предоставления муниципальной услуги может быть получен:</w:t>
      </w:r>
    </w:p>
    <w:p w14:paraId="54AB8D7D"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в органе, предоставляющем муниципальную услугу, на бумажном носителе при личном обращении;</w:t>
      </w:r>
    </w:p>
    <w:p w14:paraId="545FD883"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в МФЦ на бумажном носителе при личном обращении;</w:t>
      </w:r>
    </w:p>
    <w:p w14:paraId="7C020D33"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почтовым отправлением;</w:t>
      </w:r>
    </w:p>
    <w:p w14:paraId="75C16824"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на ЕПГУ, РПГУ, в том числе в форме электронного документа, подписанного электронной подписью.</w:t>
      </w:r>
    </w:p>
    <w:p w14:paraId="17C52EC8" w14:textId="77777777" w:rsidR="0029348E" w:rsidRPr="0029348E" w:rsidRDefault="0029348E" w:rsidP="0029348E">
      <w:pPr>
        <w:keepNext/>
        <w:keepLines/>
        <w:suppressAutoHyphens/>
        <w:autoSpaceDN w:val="0"/>
        <w:spacing w:line="360" w:lineRule="exact"/>
        <w:ind w:right="-1" w:firstLine="709"/>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02A07252"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2.4.1.</w:t>
      </w:r>
      <w:r w:rsidRPr="0029348E">
        <w:rPr>
          <w:rFonts w:eastAsia="Andale Sans UI" w:cs="Tahoma"/>
          <w:color w:val="000000"/>
          <w:kern w:val="3"/>
          <w:sz w:val="28"/>
          <w:szCs w:val="28"/>
          <w:lang w:eastAsia="en-US" w:bidi="en-US"/>
        </w:rPr>
        <w:tab/>
        <w:t xml:space="preserve">Орган, предоставляющий муниципальную услугу,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w:t>
      </w:r>
      <w:r w:rsidRPr="0029348E">
        <w:rPr>
          <w:rFonts w:eastAsia="Andale Sans UI" w:cs="Tahoma"/>
          <w:color w:val="000000"/>
          <w:kern w:val="3"/>
          <w:sz w:val="28"/>
          <w:szCs w:val="28"/>
          <w:lang w:eastAsia="en-US" w:bidi="en-US"/>
        </w:rPr>
        <w:lastRenderedPageBreak/>
        <w:t>дней со дня представления в указанный орган документов, обязанность по представлению которых возложена на заявителя.</w:t>
      </w:r>
    </w:p>
    <w:p w14:paraId="604E6816"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2.4.2. В случае подачи документов в МФЦ срок предоставления муниципальной услуги исчисляется со дня поступления в орган, предоставляющий муниципальную услугу, документов из МФЦ.</w:t>
      </w:r>
    </w:p>
    <w:p w14:paraId="3AFC0BF5"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2.4.3. В случае подачи документов через ЕПГУ, РПГУ срок предоставления исчисляется со дня поступления в орган, предоставляющий муниципальную услугу,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2637910"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2.4.4. Приостановление предоставления муниципальной услуги законодательством Российской Федерации не предусмотрено.</w:t>
      </w:r>
    </w:p>
    <w:p w14:paraId="6D284A74"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2.4.5. 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3DBD36DB"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Срок для отказа в предоставлении муниципальной услуги в связи с предоставлением неполного пакета документов составляет не более 3 рабочих дней.</w:t>
      </w:r>
    </w:p>
    <w:p w14:paraId="1EEE4CFF"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2.5. Нормативные правовые акты, регулирующие предоставление муниципальной услуги. </w:t>
      </w:r>
    </w:p>
    <w:p w14:paraId="370C9985"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796A56B5"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2.5.2.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7F8D6452"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E4EA6AE" w14:textId="77777777" w:rsidR="0029348E" w:rsidRPr="0029348E" w:rsidRDefault="0029348E" w:rsidP="0029348E">
      <w:pPr>
        <w:suppressAutoHyphens/>
        <w:autoSpaceDN w:val="0"/>
        <w:spacing w:line="360" w:lineRule="exact"/>
        <w:ind w:firstLine="709"/>
        <w:jc w:val="both"/>
        <w:textAlignment w:val="baseline"/>
        <w:rPr>
          <w:rFonts w:eastAsia="Andale Sans UI" w:cs="Tahoma"/>
          <w:kern w:val="3"/>
          <w:lang w:eastAsia="en-US" w:bidi="en-US"/>
        </w:rPr>
      </w:pPr>
      <w:r w:rsidRPr="0029348E">
        <w:rPr>
          <w:rFonts w:eastAsia="Andale Sans UI" w:cs="Tahoma"/>
          <w:color w:val="000000"/>
          <w:kern w:val="3"/>
          <w:sz w:val="28"/>
          <w:szCs w:val="28"/>
          <w:lang w:eastAsia="en-US" w:bidi="en-US"/>
        </w:rPr>
        <w:t xml:space="preserve">2.6.1. Исчерпывающий перечень документов, необходимых </w:t>
      </w:r>
      <w:r w:rsidRPr="0029348E">
        <w:rPr>
          <w:rFonts w:eastAsia="Andale Sans UI" w:cs="Tahoma"/>
          <w:color w:val="000000"/>
          <w:kern w:val="3"/>
          <w:sz w:val="28"/>
          <w:szCs w:val="28"/>
          <w:lang w:eastAsia="en-US" w:bidi="en-US"/>
        </w:rPr>
        <w:br/>
        <w:t xml:space="preserve">для предоставления муниципальной услуги.  </w:t>
      </w:r>
    </w:p>
    <w:p w14:paraId="5A5D5C04"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2.6.1.1. В целях проведения переустройства и (или) перепланировки помещения в многоквартирном доме заявитель предоставляет в уполномоченный орган:</w:t>
      </w:r>
    </w:p>
    <w:p w14:paraId="4A9FFA91"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1) заявление о переустройстве и (или) перепланировке помещения в многоквартирном доме (далее – заявление) по форме, утвержденной </w:t>
      </w:r>
      <w:r w:rsidRPr="0029348E">
        <w:rPr>
          <w:rFonts w:eastAsia="Andale Sans UI" w:cs="Tahoma"/>
          <w:color w:val="000000"/>
          <w:kern w:val="3"/>
          <w:sz w:val="28"/>
          <w:szCs w:val="28"/>
          <w:lang w:eastAsia="en-US" w:bidi="en-US"/>
        </w:rPr>
        <w:lastRenderedPageBreak/>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14:paraId="765C62D7"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 правоустанавливающие документы на переустраиваемое и (или) </w:t>
      </w:r>
      <w:proofErr w:type="spellStart"/>
      <w:r w:rsidRPr="0029348E">
        <w:rPr>
          <w:rFonts w:eastAsia="Andale Sans UI" w:cs="Tahoma"/>
          <w:color w:val="000000"/>
          <w:kern w:val="3"/>
          <w:sz w:val="28"/>
          <w:szCs w:val="28"/>
          <w:lang w:eastAsia="en-US" w:bidi="en-US"/>
        </w:rPr>
        <w:t>перепланируемое</w:t>
      </w:r>
      <w:proofErr w:type="spellEnd"/>
      <w:r w:rsidRPr="0029348E">
        <w:rPr>
          <w:rFonts w:eastAsia="Andale Sans UI" w:cs="Tahoma"/>
          <w:color w:val="000000"/>
          <w:kern w:val="3"/>
          <w:sz w:val="28"/>
          <w:szCs w:val="28"/>
          <w:lang w:eastAsia="en-US" w:bidi="en-US"/>
        </w:rPr>
        <w:t xml:space="preserve"> помещение в многоквартирном доме (подлинники или засвидетельствованные в нотариальном порядке копии);</w:t>
      </w:r>
    </w:p>
    <w:p w14:paraId="5148CDF6"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9348E">
        <w:rPr>
          <w:rFonts w:eastAsia="Andale Sans UI" w:cs="Tahoma"/>
          <w:color w:val="000000"/>
          <w:kern w:val="3"/>
          <w:sz w:val="28"/>
          <w:szCs w:val="28"/>
          <w:lang w:eastAsia="en-US" w:bidi="en-US"/>
        </w:rPr>
        <w:t>перепланируемого</w:t>
      </w:r>
      <w:proofErr w:type="spellEnd"/>
      <w:r w:rsidRPr="0029348E">
        <w:rPr>
          <w:rFonts w:eastAsia="Andale Sans UI" w:cs="Tahoma"/>
          <w:color w:val="000000"/>
          <w:kern w:val="3"/>
          <w:sz w:val="28"/>
          <w:szCs w:val="28"/>
          <w:lang w:eastAsia="en-US" w:bidi="en-US"/>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711239F2"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6345E21D"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5) технический паспорт переустраиваемого и (или) </w:t>
      </w:r>
      <w:proofErr w:type="spellStart"/>
      <w:r w:rsidRPr="0029348E">
        <w:rPr>
          <w:rFonts w:eastAsia="Andale Sans UI" w:cs="Tahoma"/>
          <w:color w:val="000000"/>
          <w:kern w:val="3"/>
          <w:sz w:val="28"/>
          <w:szCs w:val="28"/>
          <w:lang w:eastAsia="en-US" w:bidi="en-US"/>
        </w:rPr>
        <w:t>перепланируемого</w:t>
      </w:r>
      <w:proofErr w:type="spellEnd"/>
      <w:r w:rsidRPr="0029348E">
        <w:rPr>
          <w:rFonts w:eastAsia="Andale Sans UI" w:cs="Tahoma"/>
          <w:color w:val="000000"/>
          <w:kern w:val="3"/>
          <w:sz w:val="28"/>
          <w:szCs w:val="28"/>
          <w:lang w:eastAsia="en-US" w:bidi="en-US"/>
        </w:rPr>
        <w:t xml:space="preserve"> помещения в многоквартирном доме;</w:t>
      </w:r>
    </w:p>
    <w:p w14:paraId="0B004D47"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9348E">
        <w:rPr>
          <w:rFonts w:eastAsia="Andale Sans UI" w:cs="Tahoma"/>
          <w:color w:val="000000"/>
          <w:kern w:val="3"/>
          <w:sz w:val="28"/>
          <w:szCs w:val="28"/>
          <w:lang w:eastAsia="en-US" w:bidi="en-US"/>
        </w:rPr>
        <w:t>перепланируемое</w:t>
      </w:r>
      <w:proofErr w:type="spellEnd"/>
      <w:r w:rsidRPr="0029348E">
        <w:rPr>
          <w:rFonts w:eastAsia="Andale Sans UI" w:cs="Tahoma"/>
          <w:color w:val="000000"/>
          <w:kern w:val="3"/>
          <w:sz w:val="28"/>
          <w:szCs w:val="28"/>
          <w:lang w:eastAsia="en-US" w:bidi="en-US"/>
        </w:rPr>
        <w:t xml:space="preserve"> жилое помещение на основании договора социального найма (в случае, если заявителем является уполномоченный </w:t>
      </w:r>
      <w:proofErr w:type="spellStart"/>
      <w:r w:rsidRPr="0029348E">
        <w:rPr>
          <w:rFonts w:eastAsia="Andale Sans UI" w:cs="Tahoma"/>
          <w:color w:val="000000"/>
          <w:kern w:val="3"/>
          <w:sz w:val="28"/>
          <w:szCs w:val="28"/>
          <w:lang w:eastAsia="en-US" w:bidi="en-US"/>
        </w:rPr>
        <w:t>наймодателем</w:t>
      </w:r>
      <w:proofErr w:type="spellEnd"/>
      <w:r w:rsidRPr="0029348E">
        <w:rPr>
          <w:rFonts w:eastAsia="Andale Sans UI" w:cs="Tahoma"/>
          <w:color w:val="000000"/>
          <w:kern w:val="3"/>
          <w:sz w:val="28"/>
          <w:szCs w:val="28"/>
          <w:lang w:eastAsia="en-US" w:bidi="en-US"/>
        </w:rPr>
        <w:t xml:space="preserve"> на представление предусмотренных настоящим пунктом документов наниматель переустраиваемого и (или) </w:t>
      </w:r>
      <w:proofErr w:type="spellStart"/>
      <w:r w:rsidRPr="0029348E">
        <w:rPr>
          <w:rFonts w:eastAsia="Andale Sans UI" w:cs="Tahoma"/>
          <w:color w:val="000000"/>
          <w:kern w:val="3"/>
          <w:sz w:val="28"/>
          <w:szCs w:val="28"/>
          <w:lang w:eastAsia="en-US" w:bidi="en-US"/>
        </w:rPr>
        <w:t>перепланируемого</w:t>
      </w:r>
      <w:proofErr w:type="spellEnd"/>
      <w:r w:rsidRPr="0029348E">
        <w:rPr>
          <w:rFonts w:eastAsia="Andale Sans UI" w:cs="Tahoma"/>
          <w:color w:val="000000"/>
          <w:kern w:val="3"/>
          <w:sz w:val="28"/>
          <w:szCs w:val="28"/>
          <w:lang w:eastAsia="en-US" w:bidi="en-US"/>
        </w:rPr>
        <w:t xml:space="preserve"> жилого помещения по договору социального найма);</w:t>
      </w:r>
    </w:p>
    <w:p w14:paraId="25A14EFF"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8605AF0"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2.6.1.2.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29348E">
        <w:rPr>
          <w:rFonts w:eastAsia="Andale Sans UI" w:cs="Tahoma"/>
          <w:color w:val="000000"/>
          <w:kern w:val="3"/>
          <w:sz w:val="28"/>
          <w:szCs w:val="28"/>
          <w:lang w:eastAsia="en-US" w:bidi="en-US"/>
        </w:rPr>
        <w:lastRenderedPageBreak/>
        <w:t>качестве документа, подтверждающего полномочия на осуществление действий от имени заявителя, представитель заявителя вправе представить:</w:t>
      </w:r>
    </w:p>
    <w:p w14:paraId="638D7BE8"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оформленную в соответствии с законодательством Российской Федерации доверенность (для физических лиц);</w:t>
      </w:r>
    </w:p>
    <w:p w14:paraId="45D76180"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72C44CC1"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2.6.2. Заявитель вправе не представлять документы, предусмотренные в подпунктах 5, 7 пункта 2.6.1.1, а также в случае, если право на переустраиваемое и (или) </w:t>
      </w:r>
      <w:proofErr w:type="spellStart"/>
      <w:r w:rsidRPr="0029348E">
        <w:rPr>
          <w:rFonts w:eastAsia="Andale Sans UI" w:cs="Tahoma"/>
          <w:color w:val="000000"/>
          <w:kern w:val="3"/>
          <w:sz w:val="28"/>
          <w:szCs w:val="28"/>
          <w:lang w:eastAsia="en-US" w:bidi="en-US"/>
        </w:rPr>
        <w:t>перепланируемое</w:t>
      </w:r>
      <w:proofErr w:type="spellEnd"/>
      <w:r w:rsidRPr="0029348E">
        <w:rPr>
          <w:rFonts w:eastAsia="Andale Sans UI" w:cs="Tahoma"/>
          <w:color w:val="000000"/>
          <w:kern w:val="3"/>
          <w:sz w:val="28"/>
          <w:szCs w:val="28"/>
          <w:lang w:eastAsia="en-US" w:bidi="en-US"/>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2.6.1.1 настоящего административного регламента. </w:t>
      </w:r>
    </w:p>
    <w:p w14:paraId="6FC17F79"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2.6.3. Документы (их копии или сведения, содержащиеся в них), указанные в подпунктах 2, 5, 7 пункта 2.6.1.1 настоящего административного регламента запрашиваются органом, предоставляющим муниципальную услугу,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6D442C6E"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2.6.4. Орган, предоставляющий муниципальную услугу,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6B697251" w14:textId="77777777" w:rsidR="0029348E" w:rsidRPr="0029348E" w:rsidRDefault="0029348E" w:rsidP="0029348E">
      <w:pPr>
        <w:suppressAutoHyphens/>
        <w:autoSpaceDN w:val="0"/>
        <w:spacing w:line="360" w:lineRule="exact"/>
        <w:ind w:firstLine="709"/>
        <w:jc w:val="both"/>
        <w:textAlignment w:val="baseline"/>
        <w:rPr>
          <w:rFonts w:eastAsia="Andale Sans UI" w:cs="Tahoma"/>
          <w:kern w:val="3"/>
          <w:lang w:eastAsia="en-US" w:bidi="en-US"/>
        </w:rPr>
      </w:pPr>
      <w:r w:rsidRPr="0029348E">
        <w:rPr>
          <w:rFonts w:eastAsia="Andale Sans UI" w:cs="Tahoma"/>
          <w:color w:val="000000"/>
          <w:kern w:val="3"/>
          <w:sz w:val="28"/>
          <w:szCs w:val="28"/>
          <w:lang w:eastAsia="en-US" w:bidi="en-US"/>
        </w:rPr>
        <w:t>2.6.5. По межведомственным запросам органа, предоставляющего муниципальную услугу, документы (их копии или сведения, содержащиеся в них), указанные в пункте 2.6.3.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Пермского края.</w:t>
      </w:r>
    </w:p>
    <w:p w14:paraId="47537F18" w14:textId="77777777" w:rsidR="0029348E" w:rsidRPr="0029348E" w:rsidRDefault="0029348E" w:rsidP="0029348E">
      <w:pPr>
        <w:keepNext/>
        <w:keepLines/>
        <w:suppressAutoHyphens/>
        <w:autoSpaceDN w:val="0"/>
        <w:spacing w:line="360" w:lineRule="exact"/>
        <w:ind w:firstLine="709"/>
        <w:jc w:val="both"/>
        <w:textAlignment w:val="baseline"/>
        <w:outlineLvl w:val="1"/>
        <w:rPr>
          <w:rFonts w:ascii="Calibri" w:hAnsi="Calibri"/>
          <w:sz w:val="22"/>
          <w:szCs w:val="22"/>
        </w:rPr>
      </w:pPr>
      <w:r w:rsidRPr="0029348E">
        <w:rPr>
          <w:rFonts w:eastAsia="Andale Sans UI" w:cs="Tahoma"/>
          <w:color w:val="000000"/>
          <w:kern w:val="3"/>
          <w:sz w:val="28"/>
          <w:szCs w:val="28"/>
          <w:lang w:eastAsia="en-US" w:bidi="en-US"/>
        </w:rPr>
        <w:lastRenderedPageBreak/>
        <w:t>2.7. Исчерпывающий перечень оснований для отказа в приеме документов, необходимых для предоставления муниципальной услуги.</w:t>
      </w:r>
      <w:r w:rsidRPr="0029348E">
        <w:rPr>
          <w:rFonts w:ascii="Calibri" w:hAnsi="Calibri"/>
          <w:sz w:val="22"/>
          <w:szCs w:val="22"/>
        </w:rPr>
        <w:t xml:space="preserve"> </w:t>
      </w:r>
    </w:p>
    <w:p w14:paraId="693F8452" w14:textId="77777777" w:rsidR="0029348E" w:rsidRPr="0029348E" w:rsidRDefault="0029348E" w:rsidP="0029348E">
      <w:pPr>
        <w:keepNext/>
        <w:keepLines/>
        <w:suppressAutoHyphens/>
        <w:autoSpaceDN w:val="0"/>
        <w:spacing w:line="360" w:lineRule="exact"/>
        <w:ind w:firstLine="709"/>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44C43E5E" w14:textId="77777777" w:rsidR="0029348E" w:rsidRPr="0029348E" w:rsidRDefault="0029348E" w:rsidP="0029348E">
      <w:pPr>
        <w:keepNext/>
        <w:keepLines/>
        <w:suppressAutoHyphens/>
        <w:autoSpaceDN w:val="0"/>
        <w:spacing w:line="360" w:lineRule="exact"/>
        <w:ind w:right="-1" w:firstLine="709"/>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2.8. Исчерпывающий перечень оснований для приостановления или отказа в предоставлении муниципальной услуги.</w:t>
      </w:r>
    </w:p>
    <w:p w14:paraId="37996A4D"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2.8.1.</w:t>
      </w:r>
      <w:r w:rsidRPr="0029348E">
        <w:rPr>
          <w:color w:val="000000"/>
          <w:sz w:val="28"/>
          <w:szCs w:val="28"/>
        </w:rPr>
        <w:tab/>
        <w:t>Приостановление предоставления муниципальной услуги законодательством Российской Федерации не предусмотрено.</w:t>
      </w:r>
    </w:p>
    <w:p w14:paraId="138FD0C3"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2.8.2. Уполномоченный орган отказывает в предоставлении муниципальной услуги в случае, если:</w:t>
      </w:r>
    </w:p>
    <w:p w14:paraId="0F487294"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1)</w:t>
      </w:r>
      <w:r w:rsidRPr="0029348E">
        <w:rPr>
          <w:color w:val="000000"/>
          <w:sz w:val="28"/>
          <w:szCs w:val="28"/>
        </w:rPr>
        <w:tab/>
        <w:t>заявителем не представлены документы, определенные пунктом 2.6.1.1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696051E8"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2) поступления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2F332FB0"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орган, предоставляющий муниципальную услугу,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59B936D2"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3) представления документов в ненадлежащий орган;</w:t>
      </w:r>
    </w:p>
    <w:p w14:paraId="317905DC"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0AE28E29"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29348E">
        <w:rPr>
          <w:color w:val="000000"/>
          <w:sz w:val="28"/>
          <w:szCs w:val="28"/>
        </w:rPr>
        <w:lastRenderedPageBreak/>
        <w:t xml:space="preserve">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 </w:t>
      </w:r>
    </w:p>
    <w:p w14:paraId="30746814"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CC98F0B" w14:textId="77777777" w:rsidR="0029348E" w:rsidRPr="0029348E" w:rsidRDefault="0029348E" w:rsidP="0029348E">
      <w:pPr>
        <w:autoSpaceDE w:val="0"/>
        <w:spacing w:line="360" w:lineRule="exact"/>
        <w:ind w:firstLine="709"/>
        <w:jc w:val="both"/>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Услуги, которые являются необходимыми и обязательными для предоставления муниципальной услуги: </w:t>
      </w:r>
    </w:p>
    <w:p w14:paraId="5B8199A6" w14:textId="77777777" w:rsidR="0029348E" w:rsidRPr="0029348E" w:rsidRDefault="0029348E" w:rsidP="0029348E">
      <w:pPr>
        <w:autoSpaceDE w:val="0"/>
        <w:spacing w:line="360" w:lineRule="exact"/>
        <w:ind w:firstLine="709"/>
        <w:jc w:val="both"/>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29348E">
        <w:rPr>
          <w:rFonts w:eastAsia="Andale Sans UI" w:cs="Tahoma"/>
          <w:color w:val="000000"/>
          <w:kern w:val="3"/>
          <w:sz w:val="28"/>
          <w:szCs w:val="28"/>
          <w:lang w:eastAsia="en-US" w:bidi="en-US"/>
        </w:rPr>
        <w:t>перепланируемого</w:t>
      </w:r>
      <w:proofErr w:type="spellEnd"/>
      <w:r w:rsidRPr="0029348E">
        <w:rPr>
          <w:rFonts w:eastAsia="Andale Sans UI" w:cs="Tahoma"/>
          <w:color w:val="000000"/>
          <w:kern w:val="3"/>
          <w:sz w:val="28"/>
          <w:szCs w:val="28"/>
          <w:lang w:eastAsia="en-US" w:bidi="en-US"/>
        </w:rPr>
        <w:t xml:space="preserve"> помещения в многоквартирном доме; </w:t>
      </w:r>
    </w:p>
    <w:p w14:paraId="15F04A80" w14:textId="77777777" w:rsidR="0029348E" w:rsidRPr="0029348E" w:rsidRDefault="0029348E" w:rsidP="0029348E">
      <w:pPr>
        <w:autoSpaceDE w:val="0"/>
        <w:spacing w:line="360" w:lineRule="exact"/>
        <w:ind w:firstLine="709"/>
        <w:jc w:val="both"/>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14:paraId="3E66D822"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9348E">
        <w:rPr>
          <w:color w:val="000000"/>
          <w:sz w:val="28"/>
          <w:szCs w:val="28"/>
        </w:rPr>
        <w:t>перепланируемое</w:t>
      </w:r>
      <w:proofErr w:type="spellEnd"/>
      <w:r w:rsidRPr="0029348E">
        <w:rPr>
          <w:color w:val="000000"/>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29348E">
        <w:rPr>
          <w:color w:val="000000"/>
          <w:sz w:val="28"/>
          <w:szCs w:val="28"/>
        </w:rPr>
        <w:t>наймодателем</w:t>
      </w:r>
      <w:proofErr w:type="spellEnd"/>
      <w:r w:rsidRPr="0029348E">
        <w:rPr>
          <w:color w:val="000000"/>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29348E">
        <w:rPr>
          <w:color w:val="000000"/>
          <w:sz w:val="28"/>
          <w:szCs w:val="28"/>
        </w:rPr>
        <w:t>перепланируемого</w:t>
      </w:r>
      <w:proofErr w:type="spellEnd"/>
      <w:r w:rsidRPr="0029348E">
        <w:rPr>
          <w:color w:val="000000"/>
          <w:sz w:val="28"/>
          <w:szCs w:val="28"/>
        </w:rPr>
        <w:t xml:space="preserve"> жилого помещения по договору социального найма).</w:t>
      </w:r>
    </w:p>
    <w:p w14:paraId="0A7E5CB5"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2.10. Порядок, размер и основания взимания государственной пошлины или иной платы, взимаемой за предоставление муниципальной услуги. </w:t>
      </w:r>
    </w:p>
    <w:p w14:paraId="2CB742C1"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Предоставление муниципальной услуги осуществляется бесплатно, государственная пошлина не уплачивается. </w:t>
      </w:r>
    </w:p>
    <w:p w14:paraId="0D88A608"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14:paraId="4E56320F"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14:paraId="5BCB4948"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0C73536" w14:textId="77777777" w:rsidR="0029348E" w:rsidRPr="0029348E" w:rsidRDefault="0029348E" w:rsidP="0029348E">
      <w:pPr>
        <w:suppressAutoHyphens/>
        <w:autoSpaceDN w:val="0"/>
        <w:spacing w:line="360" w:lineRule="exact"/>
        <w:ind w:firstLine="720"/>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Максимальный срок ожидания в очереди при подаче заявления о предоставлении муниципальной услуги при получении результата данной муниципальной услуги не должен превышать 15 минут.</w:t>
      </w:r>
    </w:p>
    <w:p w14:paraId="15511B3B"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lastRenderedPageBreak/>
        <w:t>2.13. Срок и порядок регистрации запроса заявителя о предоставлении муниципальной услуги.</w:t>
      </w:r>
    </w:p>
    <w:p w14:paraId="638E6C44"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2.13.1. Заявление о предоставлении муниципальной услуги, представленное заявителем лично либо его представителем, регистрируется органом, предоставляющим муниципальную услугу, в течение 1 рабочего дня с даты поступления такого заявления.</w:t>
      </w:r>
    </w:p>
    <w:p w14:paraId="69DC51A1"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2.13.2. Заявление о предоставлении муниципальной услуги, представленное заявителем либо его представителем через МФЦ, регистрируется органом, предоставляющим муниципальную услугу, в день поступления от МФЦ.</w:t>
      </w:r>
    </w:p>
    <w:p w14:paraId="44348107"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2.13.3. Заявление, поступившее в электронной форме на ЕПГУ, РПГУ регистрируется органом, предоставляющим муниципальную услугу, в день его поступления в случае отсутствия автоматической регистрации запросов на ЕПГУ, РПГУ.</w:t>
      </w:r>
    </w:p>
    <w:p w14:paraId="2D46C6D5"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2.13.4. Заявление, поступившее в нерабочее время, регистрируется в первый рабочий день, следующий за днем его получения.</w:t>
      </w:r>
    </w:p>
    <w:p w14:paraId="0F469254"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16855CB" w14:textId="77777777" w:rsidR="0029348E" w:rsidRPr="0029348E" w:rsidRDefault="0029348E" w:rsidP="0029348E">
      <w:pPr>
        <w:suppressAutoHyphens/>
        <w:autoSpaceDN w:val="0"/>
        <w:spacing w:line="360" w:lineRule="exact"/>
        <w:ind w:firstLine="709"/>
        <w:jc w:val="both"/>
        <w:textAlignment w:val="baseline"/>
        <w:rPr>
          <w:rFonts w:eastAsia="Andale Sans UI" w:cs="Tahoma"/>
          <w:kern w:val="3"/>
          <w:lang w:eastAsia="en-US" w:bidi="en-US"/>
        </w:rPr>
      </w:pPr>
      <w:r w:rsidRPr="0029348E">
        <w:rPr>
          <w:rFonts w:eastAsia="Andale Sans UI" w:cs="Tahoma"/>
          <w:color w:val="000000"/>
          <w:kern w:val="3"/>
          <w:sz w:val="28"/>
          <w:szCs w:val="28"/>
          <w:lang w:eastAsia="en-US" w:bidi="en-US"/>
        </w:rPr>
        <w:t>2.14.1.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14:paraId="3AB005D8" w14:textId="77777777" w:rsidR="0029348E" w:rsidRPr="0029348E" w:rsidRDefault="0029348E" w:rsidP="0029348E">
      <w:pPr>
        <w:suppressAutoHyphens/>
        <w:autoSpaceDN w:val="0"/>
        <w:spacing w:line="360" w:lineRule="exact"/>
        <w:ind w:firstLine="709"/>
        <w:jc w:val="both"/>
        <w:textAlignment w:val="baseline"/>
        <w:rPr>
          <w:rFonts w:eastAsia="Andale Sans UI" w:cs="Tahoma"/>
          <w:kern w:val="3"/>
          <w:lang w:eastAsia="en-US" w:bidi="en-US"/>
        </w:rPr>
      </w:pPr>
      <w:r w:rsidRPr="0029348E">
        <w:rPr>
          <w:rFonts w:eastAsia="Andale Sans UI"/>
          <w:color w:val="000000"/>
          <w:kern w:val="3"/>
          <w:sz w:val="28"/>
          <w:szCs w:val="28"/>
          <w:lang w:eastAsia="en-US" w:bidi="en-US"/>
        </w:rPr>
        <w:t xml:space="preserve">2.14.2. Прием заявителей осуществляется в специально выделенных </w:t>
      </w:r>
      <w:r w:rsidRPr="0029348E">
        <w:rPr>
          <w:rFonts w:eastAsia="Andale Sans UI"/>
          <w:color w:val="000000"/>
          <w:kern w:val="3"/>
          <w:sz w:val="28"/>
          <w:szCs w:val="28"/>
          <w:lang w:eastAsia="en-US" w:bidi="en-US"/>
        </w:rPr>
        <w:br/>
        <w:t>для этих целей помещениях.</w:t>
      </w:r>
    </w:p>
    <w:p w14:paraId="0DDCF2AF" w14:textId="77777777" w:rsidR="0029348E" w:rsidRPr="0029348E" w:rsidRDefault="0029348E" w:rsidP="0029348E">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29348E">
        <w:rPr>
          <w:rFonts w:eastAsia="Andale Sans UI"/>
          <w:color w:val="000000"/>
          <w:kern w:val="3"/>
          <w:sz w:val="28"/>
          <w:szCs w:val="28"/>
          <w:lang w:eastAsia="en-US" w:bidi="en-US"/>
        </w:rPr>
        <w:t xml:space="preserve">Места ожидания и приема заявителей (их представителей) должны соответствовать комфортным условиям для заявителей (их представителей), </w:t>
      </w:r>
      <w:r w:rsidRPr="0029348E">
        <w:rPr>
          <w:rFonts w:eastAsia="Andale Sans UI"/>
          <w:color w:val="000000"/>
          <w:kern w:val="3"/>
          <w:sz w:val="28"/>
          <w:szCs w:val="28"/>
          <w:lang w:eastAsia="en-US" w:bidi="en-US"/>
        </w:rPr>
        <w:br/>
        <w:t>в том числе для лиц с ограниченными возможностями здоровья, и оптимальным условиям работы специалистов.</w:t>
      </w:r>
    </w:p>
    <w:p w14:paraId="7056D46D" w14:textId="77777777" w:rsidR="0029348E" w:rsidRPr="0029348E" w:rsidRDefault="0029348E" w:rsidP="0029348E">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29348E">
        <w:rPr>
          <w:rFonts w:eastAsia="Andale Sans UI"/>
          <w:color w:val="000000"/>
          <w:kern w:val="3"/>
          <w:sz w:val="28"/>
          <w:szCs w:val="28"/>
          <w:lang w:eastAsia="en-US" w:bidi="en-US"/>
        </w:rPr>
        <w:t>Места для приема заявителей (их представителей) должны быть оборудованы информационными табличками (вывесками) с указанием:</w:t>
      </w:r>
    </w:p>
    <w:p w14:paraId="4E2043EC" w14:textId="77777777" w:rsidR="0029348E" w:rsidRPr="0029348E" w:rsidRDefault="0029348E" w:rsidP="0029348E">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29348E">
        <w:rPr>
          <w:rFonts w:eastAsia="Andale Sans UI"/>
          <w:color w:val="000000"/>
          <w:kern w:val="3"/>
          <w:sz w:val="28"/>
          <w:szCs w:val="28"/>
          <w:lang w:eastAsia="en-US" w:bidi="en-US"/>
        </w:rPr>
        <w:t>номера кабинета (окна);</w:t>
      </w:r>
    </w:p>
    <w:p w14:paraId="46DA84FC" w14:textId="77777777" w:rsidR="0029348E" w:rsidRPr="0029348E" w:rsidRDefault="0029348E" w:rsidP="0029348E">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29348E">
        <w:rPr>
          <w:rFonts w:eastAsia="Andale Sans UI"/>
          <w:color w:val="000000"/>
          <w:kern w:val="3"/>
          <w:sz w:val="28"/>
          <w:szCs w:val="28"/>
          <w:lang w:eastAsia="en-US" w:bidi="en-US"/>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14:paraId="482C7FA1"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lastRenderedPageBreak/>
        <w:t>Места ожидания должны быть оборудованы стульями, кресельными секциями, скамьями (</w:t>
      </w:r>
      <w:proofErr w:type="spellStart"/>
      <w:r w:rsidRPr="0029348E">
        <w:rPr>
          <w:rFonts w:eastAsia="Andale Sans UI" w:cs="Tahoma"/>
          <w:color w:val="000000"/>
          <w:kern w:val="3"/>
          <w:sz w:val="28"/>
          <w:szCs w:val="28"/>
          <w:lang w:eastAsia="en-US" w:bidi="en-US"/>
        </w:rPr>
        <w:t>банкетками</w:t>
      </w:r>
      <w:proofErr w:type="spellEnd"/>
      <w:r w:rsidRPr="0029348E">
        <w:rPr>
          <w:rFonts w:eastAsia="Andale Sans UI" w:cs="Tahoma"/>
          <w:color w:val="000000"/>
          <w:kern w:val="3"/>
          <w:sz w:val="28"/>
          <w:szCs w:val="28"/>
          <w:lang w:eastAsia="en-US" w:bidi="en-US"/>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6E291349"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14:paraId="38D5C285" w14:textId="77777777" w:rsidR="0029348E" w:rsidRPr="0029348E" w:rsidRDefault="0029348E" w:rsidP="0029348E">
      <w:pPr>
        <w:suppressAutoHyphens/>
        <w:autoSpaceDN w:val="0"/>
        <w:spacing w:line="360" w:lineRule="exact"/>
        <w:ind w:firstLine="709"/>
        <w:jc w:val="both"/>
        <w:textAlignment w:val="baseline"/>
        <w:rPr>
          <w:rFonts w:eastAsia="Andale Sans UI"/>
          <w:kern w:val="3"/>
          <w:sz w:val="28"/>
          <w:szCs w:val="28"/>
          <w:lang w:eastAsia="en-US" w:bidi="en-US"/>
        </w:rPr>
      </w:pPr>
      <w:r w:rsidRPr="0029348E">
        <w:rPr>
          <w:rFonts w:eastAsia="Andale Sans UI"/>
          <w:color w:val="000000"/>
          <w:kern w:val="3"/>
          <w:sz w:val="28"/>
          <w:szCs w:val="28"/>
          <w:lang w:eastAsia="en-US" w:bidi="en-US"/>
        </w:rPr>
        <w:t xml:space="preserve">2.14.3. </w:t>
      </w:r>
      <w:r w:rsidRPr="0029348E">
        <w:rPr>
          <w:rFonts w:eastAsia="Andale Sans UI"/>
          <w:bCs/>
          <w:color w:val="000000"/>
          <w:kern w:val="3"/>
          <w:sz w:val="28"/>
          <w:szCs w:val="28"/>
          <w:lang w:eastAsia="en-US" w:bidi="en-US"/>
        </w:rPr>
        <w:t xml:space="preserve">Информационные стенды должны содержать полную </w:t>
      </w:r>
      <w:r w:rsidRPr="0029348E">
        <w:rPr>
          <w:rFonts w:eastAsia="Andale Sans UI"/>
          <w:bCs/>
          <w:color w:val="000000"/>
          <w:kern w:val="3"/>
          <w:sz w:val="28"/>
          <w:szCs w:val="28"/>
          <w:lang w:eastAsia="en-US" w:bidi="en-US"/>
        </w:rPr>
        <w:br/>
        <w:t xml:space="preserve">и актуальную информацию о порядке предоставления муниципальной услуги. </w:t>
      </w:r>
      <w:r w:rsidRPr="0029348E">
        <w:rPr>
          <w:rFonts w:eastAsia="Andale Sans UI"/>
          <w:color w:val="000000"/>
          <w:kern w:val="3"/>
          <w:sz w:val="28"/>
          <w:szCs w:val="28"/>
          <w:lang w:eastAsia="en-US" w:bidi="en-US"/>
        </w:rPr>
        <w:t xml:space="preserve">Тексты информационных материалов, которые размещаются </w:t>
      </w:r>
      <w:r w:rsidRPr="0029348E">
        <w:rPr>
          <w:rFonts w:eastAsia="Andale Sans UI"/>
          <w:color w:val="000000"/>
          <w:kern w:val="3"/>
          <w:sz w:val="28"/>
          <w:szCs w:val="28"/>
          <w:lang w:eastAsia="en-US" w:bidi="en-US"/>
        </w:rPr>
        <w:br/>
        <w:t xml:space="preserve">на </w:t>
      </w:r>
      <w:r w:rsidRPr="0029348E">
        <w:rPr>
          <w:rFonts w:eastAsia="Andale Sans UI"/>
          <w:kern w:val="3"/>
          <w:sz w:val="28"/>
          <w:szCs w:val="28"/>
          <w:lang w:eastAsia="en-US" w:bidi="en-US"/>
        </w:rPr>
        <w:t xml:space="preserve">информационных стендах печатаются удобным для чтения шрифтом, </w:t>
      </w:r>
      <w:r w:rsidRPr="0029348E">
        <w:rPr>
          <w:rFonts w:eastAsia="Andale Sans UI"/>
          <w:kern w:val="3"/>
          <w:sz w:val="28"/>
          <w:szCs w:val="28"/>
          <w:lang w:eastAsia="en-US" w:bidi="en-US"/>
        </w:rPr>
        <w:br/>
        <w:t>без исправлений, с выделением наиболее важной информации полужирным начертанием или подчеркиванием.</w:t>
      </w:r>
    </w:p>
    <w:p w14:paraId="7B942A7A" w14:textId="77777777" w:rsidR="0029348E" w:rsidRPr="0029348E" w:rsidRDefault="0029348E" w:rsidP="0029348E">
      <w:pPr>
        <w:suppressAutoHyphens/>
        <w:autoSpaceDN w:val="0"/>
        <w:spacing w:line="360" w:lineRule="exact"/>
        <w:ind w:firstLine="709"/>
        <w:jc w:val="both"/>
        <w:textAlignment w:val="baseline"/>
        <w:rPr>
          <w:rFonts w:eastAsia="Andale Sans UI" w:cs="Tahoma"/>
          <w:kern w:val="3"/>
          <w:sz w:val="28"/>
          <w:szCs w:val="28"/>
          <w:lang w:eastAsia="en-US" w:bidi="en-US"/>
        </w:rPr>
      </w:pPr>
      <w:r w:rsidRPr="0029348E">
        <w:rPr>
          <w:rFonts w:eastAsia="Andale Sans UI"/>
          <w:kern w:val="3"/>
          <w:sz w:val="28"/>
          <w:szCs w:val="28"/>
          <w:lang w:eastAsia="en-US" w:bidi="en-US"/>
        </w:rPr>
        <w:t xml:space="preserve">2.14.4. </w:t>
      </w:r>
      <w:r w:rsidRPr="0029348E">
        <w:rPr>
          <w:rFonts w:eastAsia="Andale Sans UI"/>
          <w:sz w:val="28"/>
          <w:szCs w:val="28"/>
        </w:rPr>
        <w:t xml:space="preserve">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w:t>
      </w:r>
      <w:r w:rsidRPr="0029348E">
        <w:rPr>
          <w:rFonts w:eastAsia="Andale Sans UI"/>
          <w:sz w:val="28"/>
          <w:szCs w:val="28"/>
        </w:rPr>
        <w:br/>
        <w:t xml:space="preserve">от 24 ноября 1995 г. № 181-ФЗ «О социальной защите инвалидов </w:t>
      </w:r>
      <w:r w:rsidRPr="0029348E">
        <w:rPr>
          <w:rFonts w:eastAsia="Andale Sans UI"/>
          <w:sz w:val="28"/>
          <w:szCs w:val="28"/>
        </w:rPr>
        <w:br/>
        <w:t>в Российской Федерации».</w:t>
      </w:r>
    </w:p>
    <w:p w14:paraId="7E2E7311"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2.15. Показатели доступности и качества муниципальной услуги.</w:t>
      </w:r>
    </w:p>
    <w:p w14:paraId="570150FB" w14:textId="77777777" w:rsidR="0029348E" w:rsidRPr="0029348E" w:rsidRDefault="0029348E" w:rsidP="0029348E">
      <w:pPr>
        <w:spacing w:line="360" w:lineRule="exact"/>
        <w:ind w:right="-1" w:firstLine="709"/>
        <w:jc w:val="both"/>
        <w:rPr>
          <w:color w:val="000000"/>
          <w:sz w:val="28"/>
          <w:szCs w:val="28"/>
        </w:rPr>
      </w:pPr>
      <w:r w:rsidRPr="0029348E">
        <w:rPr>
          <w:color w:val="000000"/>
          <w:sz w:val="28"/>
          <w:szCs w:val="28"/>
        </w:rPr>
        <w:t>2.15.1. Количество взаимодействий заявителя с сотрудником органа, предоставляющего муниципальную услугу, при предоставлении муниципальной услуги – 2.</w:t>
      </w:r>
    </w:p>
    <w:p w14:paraId="688C861F"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Продолжительность взаимодействий заявителя с сотрудником органа, предоставляющего муниципальную услугу, при предоставлении муниципальной услуги – не более 15 минут.</w:t>
      </w:r>
    </w:p>
    <w:p w14:paraId="72024467"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5C0707E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2.15.2. Иными показателями качества и доступности предоставления муниципальной услуги являются:</w:t>
      </w:r>
    </w:p>
    <w:p w14:paraId="14C6CC5D"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а) расположенность помещений органа, предоставляющего муниципальную услугу, предназначенных для предоставления муниципальной услуги, в зоне доступности к основным транспортным магистралям;</w:t>
      </w:r>
    </w:p>
    <w:p w14:paraId="299ABC0A"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б)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02CA493"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в) возможность выбора заявителем форм обращения за получением муниципальной услуги;</w:t>
      </w:r>
    </w:p>
    <w:p w14:paraId="3BB2662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г) доступность обращения за предоставлением муниципальной услуги, в том числе для лиц с ограниченными возможностями здоровья;</w:t>
      </w:r>
    </w:p>
    <w:p w14:paraId="4606D73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lastRenderedPageBreak/>
        <w:t>д) своевременность предоставления муниципальной услуги в соответствии со стандартом ее предоставления;</w:t>
      </w:r>
    </w:p>
    <w:p w14:paraId="0F7A3C89"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F70FD0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ж) возможность получения информации о ходе предоставления муниципальной услуги;</w:t>
      </w:r>
    </w:p>
    <w:p w14:paraId="0CA8DF26"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з) отсутствие обоснованных жалоб со стороны заявителя по результатам предоставления муниципальной услуги;</w:t>
      </w:r>
    </w:p>
    <w:p w14:paraId="45857F3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и) открытый доступ для заявителей к информации о порядке и сроках предоставления муниципальной услуги, порядке обжалования действий (бездействия) органа, предоставляющего муниципальную услугу, руководителя органа, предоставляющего муниципальную услугу, либо специалиста органа, предоставляющего муниципальную услугу;</w:t>
      </w:r>
    </w:p>
    <w:p w14:paraId="2D6DFC4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к) наличие необходимого и достаточного количества специалистов органа, предоставляющего муниципальную услугу, а также помещений, в которых осуществляется прием заявлений и документов от заявителей.</w:t>
      </w:r>
    </w:p>
    <w:p w14:paraId="6F7327F2"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2.15.3.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2FD0630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874D88A"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б)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9348E">
        <w:rPr>
          <w:color w:val="000000"/>
          <w:sz w:val="28"/>
          <w:szCs w:val="28"/>
        </w:rPr>
        <w:t>сурдопереводчика</w:t>
      </w:r>
      <w:proofErr w:type="spellEnd"/>
      <w:r w:rsidRPr="0029348E">
        <w:rPr>
          <w:color w:val="000000"/>
          <w:sz w:val="28"/>
          <w:szCs w:val="28"/>
        </w:rPr>
        <w:t xml:space="preserve">, </w:t>
      </w:r>
      <w:proofErr w:type="spellStart"/>
      <w:r w:rsidRPr="0029348E">
        <w:rPr>
          <w:color w:val="000000"/>
          <w:sz w:val="28"/>
          <w:szCs w:val="28"/>
        </w:rPr>
        <w:t>тифлосурдопереводчика</w:t>
      </w:r>
      <w:proofErr w:type="spellEnd"/>
      <w:r w:rsidRPr="0029348E">
        <w:rPr>
          <w:color w:val="000000"/>
          <w:sz w:val="28"/>
          <w:szCs w:val="28"/>
        </w:rPr>
        <w:t>;</w:t>
      </w:r>
    </w:p>
    <w:p w14:paraId="65A418C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в) оказание помощи инвалидам в преодолении барьеров, мешающих получению муниципальной услуги наравне с другими лицами.</w:t>
      </w:r>
    </w:p>
    <w:p w14:paraId="63573A52"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2.15.4. При предоставлении муниципальной услуги взаимодействие заявителя со специалистом органа, предоставляющего муниципальную услугу, осуществляется при личном обращении заявителя:</w:t>
      </w:r>
    </w:p>
    <w:p w14:paraId="24654630"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а) для получения информации по вопросам предоставления муниципальной услуги;</w:t>
      </w:r>
    </w:p>
    <w:p w14:paraId="5C427694"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б) для подачи заявления и документов;</w:t>
      </w:r>
    </w:p>
    <w:p w14:paraId="7CCBEF1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в) для получения информации о ходе предоставления муниципальной услуги;</w:t>
      </w:r>
    </w:p>
    <w:p w14:paraId="36A14C8F"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г) для получения результата предоставления муниципальной услуги.</w:t>
      </w:r>
    </w:p>
    <w:p w14:paraId="6502CAC3"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lastRenderedPageBreak/>
        <w:t>Продолжительность взаимодействия заявителя со специалистом органа, предоставляющего муниципальную услугу, не может превышать 15 минут.</w:t>
      </w:r>
    </w:p>
    <w:p w14:paraId="37297940"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2.15.5.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4D1D60F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органом, предоставляющим муниципальную услугу.</w:t>
      </w:r>
    </w:p>
    <w:p w14:paraId="7B1EDAD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9BD8F5D"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2.16.1. Заявитель предоставляет документы в орган, предоставляющий муниципальную услугу, по месту нахождения переустраиваемого и (или) </w:t>
      </w:r>
      <w:proofErr w:type="spellStart"/>
      <w:r w:rsidRPr="0029348E">
        <w:rPr>
          <w:color w:val="000000"/>
          <w:sz w:val="28"/>
          <w:szCs w:val="28"/>
        </w:rPr>
        <w:t>перепланируемого</w:t>
      </w:r>
      <w:proofErr w:type="spellEnd"/>
      <w:r w:rsidRPr="0029348E">
        <w:rPr>
          <w:color w:val="000000"/>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2831E457"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29348E">
          <w:rPr>
            <w:sz w:val="28"/>
            <w:szCs w:val="28"/>
          </w:rPr>
          <w:t>пункте 2.6.1</w:t>
        </w:r>
      </w:hyperlink>
      <w:r w:rsidRPr="0029348E">
        <w:rPr>
          <w:color w:val="000000"/>
          <w:sz w:val="28"/>
          <w:szCs w:val="28"/>
        </w:rPr>
        <w:t>.1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 апреля 2011 г. № 63-ФЗ «Об электронной подписи».</w:t>
      </w:r>
    </w:p>
    <w:p w14:paraId="1D119342"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464B008D"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660F63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10D18EE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2.16.3. При предоставлении муниципальной услуги в электронной форме посредством ЕПГУ, РПГУ заявителю обеспечивается:</w:t>
      </w:r>
    </w:p>
    <w:p w14:paraId="5263998B"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получение информации о порядке и сроках предоставления муниципальной услуги;</w:t>
      </w:r>
    </w:p>
    <w:p w14:paraId="520645BB"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lastRenderedPageBreak/>
        <w:t>- запись на прием в орган, предоставляющий муниципальную услугу, для подачи заявления и документов;</w:t>
      </w:r>
    </w:p>
    <w:p w14:paraId="55AE07C6"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формирование запроса;</w:t>
      </w:r>
    </w:p>
    <w:p w14:paraId="106D25E7"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прием и регистрация органом, предоставляющим муниципальную услугу, запроса и документов;</w:t>
      </w:r>
    </w:p>
    <w:p w14:paraId="4653C2C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получение результата предоставления муниципальной услуги;</w:t>
      </w:r>
    </w:p>
    <w:p w14:paraId="1663CDB8"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получение сведений о ходе выполнения запроса.</w:t>
      </w:r>
    </w:p>
    <w:p w14:paraId="0DD7D0A2"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14:paraId="2B6B8097" w14:textId="77777777" w:rsidR="0029348E" w:rsidRPr="0029348E" w:rsidRDefault="0029348E" w:rsidP="0029348E">
      <w:pPr>
        <w:spacing w:line="360" w:lineRule="exact"/>
        <w:ind w:firstLine="709"/>
        <w:jc w:val="both"/>
        <w:rPr>
          <w:color w:val="000000"/>
          <w:sz w:val="28"/>
          <w:szCs w:val="28"/>
        </w:rPr>
      </w:pPr>
    </w:p>
    <w:p w14:paraId="5630DB00" w14:textId="77777777" w:rsidR="0029348E" w:rsidRPr="0029348E" w:rsidRDefault="0029348E" w:rsidP="0029348E">
      <w:pPr>
        <w:spacing w:line="360" w:lineRule="exact"/>
        <w:ind w:firstLine="709"/>
        <w:jc w:val="center"/>
        <w:rPr>
          <w:b/>
          <w:color w:val="000000"/>
          <w:sz w:val="28"/>
          <w:szCs w:val="28"/>
        </w:rPr>
      </w:pPr>
      <w:r w:rsidRPr="0029348E">
        <w:rPr>
          <w:b/>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B4E670B" w14:textId="77777777" w:rsidR="0029348E" w:rsidRPr="0029348E" w:rsidRDefault="0029348E" w:rsidP="0029348E">
      <w:pPr>
        <w:spacing w:line="360" w:lineRule="exact"/>
        <w:ind w:firstLine="709"/>
        <w:jc w:val="center"/>
        <w:rPr>
          <w:b/>
          <w:color w:val="000000"/>
          <w:sz w:val="28"/>
          <w:szCs w:val="28"/>
        </w:rPr>
      </w:pPr>
    </w:p>
    <w:p w14:paraId="79D3D4E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3.1. Исчерпывающий перечень административных процедур.</w:t>
      </w:r>
    </w:p>
    <w:p w14:paraId="4E9AAB4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1) прием и регистрация заявления и документов на предоставление муниципальной услуги;</w:t>
      </w:r>
    </w:p>
    <w:p w14:paraId="1EAABB03"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6D5163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при отсутствии сведений по запросу органа, предоставляющего муниципальную услугу;</w:t>
      </w:r>
    </w:p>
    <w:p w14:paraId="07C30C30"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14:paraId="60B741BC"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5) выдача (направление) документов по результатам предоставления муниципальной услуги. </w:t>
      </w:r>
    </w:p>
    <w:p w14:paraId="7161C141" w14:textId="77777777" w:rsidR="0029348E" w:rsidRPr="0029348E" w:rsidRDefault="00A75001" w:rsidP="0029348E">
      <w:pPr>
        <w:spacing w:line="360" w:lineRule="exact"/>
        <w:ind w:firstLine="709"/>
        <w:jc w:val="both"/>
        <w:rPr>
          <w:color w:val="000000"/>
          <w:sz w:val="28"/>
          <w:szCs w:val="28"/>
        </w:rPr>
      </w:pPr>
      <w:hyperlink w:anchor="Par436" w:tooltip="БЛОК-СХЕМА" w:history="1">
        <w:r w:rsidR="0029348E" w:rsidRPr="0029348E">
          <w:rPr>
            <w:color w:val="0000FF"/>
            <w:sz w:val="28"/>
            <w:szCs w:val="28"/>
            <w:u w:val="single"/>
          </w:rPr>
          <w:t>Блок-схема</w:t>
        </w:r>
      </w:hyperlink>
      <w:r w:rsidR="0029348E" w:rsidRPr="0029348E">
        <w:rPr>
          <w:color w:val="000000"/>
          <w:sz w:val="28"/>
          <w:szCs w:val="28"/>
        </w:rPr>
        <w:t xml:space="preserve"> предоставления муниципальной услуги представлена в приложении 1 к настоящему административному регламенту.</w:t>
      </w:r>
    </w:p>
    <w:p w14:paraId="4E3FD366"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3.1.1. Прием и регистрация заявления и документов на предоставление муниципальной услуги.</w:t>
      </w:r>
    </w:p>
    <w:p w14:paraId="019DC268" w14:textId="77777777" w:rsidR="0029348E" w:rsidRPr="0029348E" w:rsidRDefault="0029348E" w:rsidP="0029348E">
      <w:pPr>
        <w:spacing w:line="360" w:lineRule="exact"/>
        <w:ind w:firstLine="709"/>
        <w:jc w:val="both"/>
        <w:rPr>
          <w:color w:val="000000"/>
          <w:sz w:val="28"/>
          <w:szCs w:val="28"/>
        </w:rPr>
      </w:pPr>
    </w:p>
    <w:p w14:paraId="1C37B4C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ЕПГУ, РПГУ либо через МФЦ.</w:t>
      </w:r>
    </w:p>
    <w:p w14:paraId="201FC59D"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3.1.1.2. При личном обращении заявителя в орган, предоставляющий муниципальную услугу, специалист, ответственный за прием и выдачу </w:t>
      </w:r>
      <w:r w:rsidRPr="0029348E">
        <w:rPr>
          <w:rFonts w:eastAsia="Andale Sans UI" w:cs="Tahoma"/>
          <w:color w:val="000000"/>
          <w:kern w:val="3"/>
          <w:sz w:val="28"/>
          <w:szCs w:val="28"/>
          <w:lang w:eastAsia="en-US" w:bidi="en-US"/>
        </w:rPr>
        <w:lastRenderedPageBreak/>
        <w:t>документов:</w:t>
      </w:r>
    </w:p>
    <w:p w14:paraId="7DECCC4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а)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006660E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б)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72A065B1"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3.1.1.2.1. В ходе приема документов от заявителя или уполномоченного им лица специалист, ответственный за прием и выдачу документов, удостоверяется, что:</w:t>
      </w:r>
    </w:p>
    <w:p w14:paraId="0E6A2719"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 текст в заявлении о переустройстве и (или) перепланировке помещения в многоквартирном доме поддается прочтению;</w:t>
      </w:r>
    </w:p>
    <w:p w14:paraId="196AAC3F"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2C5EAF46"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 заявление о переустройстве и (или) перепланировке помещения в многоквартирном доме подписано заявителем или уполномоченным представителем;</w:t>
      </w:r>
    </w:p>
    <w:p w14:paraId="4776E7B9"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4) прилагаются документы, необходимые для предоставления муниципальной услуги.</w:t>
      </w:r>
    </w:p>
    <w:p w14:paraId="37A46F23"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3.1.1.2.2.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3A485DC5"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В случае если заявитель настаивает на принятии документов - принимает представленные заявителем документы.</w:t>
      </w:r>
    </w:p>
    <w:p w14:paraId="0542100F"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526EB97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3.1.1.2.3. 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органом,</w:t>
      </w:r>
      <w:r w:rsidRPr="0029348E">
        <w:rPr>
          <w:color w:val="000000"/>
          <w:sz w:val="28"/>
          <w:szCs w:val="28"/>
        </w:rPr>
        <w:t xml:space="preserve"> </w:t>
      </w:r>
      <w:r w:rsidRPr="0029348E">
        <w:rPr>
          <w:rFonts w:eastAsia="Andale Sans UI" w:cs="Tahoma"/>
          <w:color w:val="000000"/>
          <w:kern w:val="3"/>
          <w:sz w:val="28"/>
          <w:szCs w:val="28"/>
          <w:lang w:eastAsia="en-US" w:bidi="en-US"/>
        </w:rPr>
        <w:t>предоставляющим муниципальную услугу, а также с указанием перечня документов, которые будут получены по межведомственным запросам.</w:t>
      </w:r>
    </w:p>
    <w:p w14:paraId="7CCEA010"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3.1.1.2.4. Максимальный срок выполнения административной процедуры по </w:t>
      </w:r>
      <w:r w:rsidRPr="0029348E">
        <w:rPr>
          <w:rFonts w:eastAsia="Andale Sans UI" w:cs="Tahoma"/>
          <w:color w:val="000000"/>
          <w:kern w:val="3"/>
          <w:sz w:val="28"/>
          <w:szCs w:val="28"/>
          <w:lang w:eastAsia="en-US" w:bidi="en-US"/>
        </w:rPr>
        <w:lastRenderedPageBreak/>
        <w:t>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1DDF73B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3.1.1.2.5. 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2067B8C2"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3.1.1.2.6. 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4627AC90"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3.1.1.2.7.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органа, предоставляющего муниципальную услугу, после чего поступившие документы передаются должностному лицу для рассмотрения и назначения ответственного исполнителя.</w:t>
      </w:r>
    </w:p>
    <w:p w14:paraId="7B13F217"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 Прием и регистрация заявления и документов на предоставление муниципальной услуги в форме электронных документов через ЕПГУ, РПГУ, МФЦ.</w:t>
      </w:r>
    </w:p>
    <w:p w14:paraId="473B5E22"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3.1.1.3.1.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4B9708E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3.1.1.3.2. На ЕПГУ, РПГУ размещается образец заполнения электронной формы заявления (запроса).</w:t>
      </w:r>
    </w:p>
    <w:p w14:paraId="7C3D7BDA"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3.1.1.3.3.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DC556A6"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3.1.1.3.4. Специалист, ответственный за прием и выдачу документов, при поступлении заявления и документов в электронном виде:</w:t>
      </w:r>
    </w:p>
    <w:p w14:paraId="769A1344"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а) проверяет электронные образы документов на отсутствие компьютерных вирусов и искаженной информации;</w:t>
      </w:r>
    </w:p>
    <w:p w14:paraId="0FE2064D"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б)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D186F5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lastRenderedPageBreak/>
        <w:t>в)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D7465B9"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г) направляет поступивший пакет документов должностному лицу органа, предоставляющего муниципальную услугу, для рассмотрения и назначения ответственного исполнителя.</w:t>
      </w:r>
    </w:p>
    <w:p w14:paraId="556F53A1"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3.1.1.3.5. В случае представления документов через МФЦ</w:t>
      </w:r>
      <w:r w:rsidRPr="0029348E">
        <w:rPr>
          <w:rFonts w:eastAsia="Andale Sans UI" w:cs="Tahoma"/>
          <w:kern w:val="3"/>
          <w:lang w:eastAsia="en-US" w:bidi="en-US"/>
        </w:rPr>
        <w:t xml:space="preserve"> </w:t>
      </w:r>
      <w:r w:rsidRPr="0029348E">
        <w:rPr>
          <w:rFonts w:eastAsia="Andale Sans UI" w:cs="Tahoma"/>
          <w:color w:val="000000"/>
          <w:kern w:val="3"/>
          <w:sz w:val="28"/>
          <w:szCs w:val="28"/>
          <w:lang w:eastAsia="en-US" w:bidi="en-US"/>
        </w:rPr>
        <w:t>прием заявления о предоставлении муниципальной услуги и документов в МФЦ осуществляется в соответствии с соглашением о взаимодействии, заключенным между МФЦ и уполномоченным органом.</w:t>
      </w:r>
    </w:p>
    <w:p w14:paraId="2AE83722"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3.1.1.3.6. 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2997DF8E"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3.1.1.3.7. 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42681A03"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3.1.1.3.8. 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2EBAAD3F"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3.1.1.4. При направлении заявителем заявления и документов в орган, предоставляющий муниципальную услугу, посредством почтовой связи специалист, ответственный за прием и выдачу документов:</w:t>
      </w:r>
    </w:p>
    <w:p w14:paraId="4A9520A7"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а)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6128D8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б) вскрывает конверты, проверяет наличие в них заявления и документов, обязанность по предоставлению которых возложена на заявителя;</w:t>
      </w:r>
    </w:p>
    <w:p w14:paraId="20CCF666"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в)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721565E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г)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39F3D16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д)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59B5E92F"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3.1.1.4.1. Максимальный срок выполнения административной процедуры по </w:t>
      </w:r>
      <w:r w:rsidRPr="0029348E">
        <w:rPr>
          <w:rFonts w:eastAsia="Andale Sans UI" w:cs="Tahoma"/>
          <w:color w:val="000000"/>
          <w:kern w:val="3"/>
          <w:sz w:val="28"/>
          <w:szCs w:val="28"/>
          <w:lang w:eastAsia="en-US" w:bidi="en-US"/>
        </w:rPr>
        <w:lastRenderedPageBreak/>
        <w:t>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32BF9ED2"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3.1.1.4.2. 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7C3CA39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3.1.1.4.3. 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3D5CFF19"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3.1.1.4.4.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в журнале регистрации, в случае отсутствия системы электронного документооборота.</w:t>
      </w:r>
    </w:p>
    <w:p w14:paraId="33B325BE"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3.1.1.4.5. 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органа, предоставляющего муниципальную услугу, для рассмотрения и назначения ответственного исполнителя.</w:t>
      </w:r>
    </w:p>
    <w:p w14:paraId="7ABBC4AF"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075658A"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3.1.2.1. Основанием для начала административной процедуры является непредставление заявителем документов, предусмотренных подпунктами 2, 5, 7 пункта 2.6.1.1 настоящего административного регламента.</w:t>
      </w:r>
    </w:p>
    <w:p w14:paraId="02C50B45"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3.1.2.2. Должностное лицо органа, предоставляющего муниципальную услугу при получении заявления о переустройстве и (или) перепланировки помещения в многоквартирном доме и приложенных к нему документов, поручает специалисту Учреждения провести их проверку.</w:t>
      </w:r>
    </w:p>
    <w:p w14:paraId="5C4E0904"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3.1.2.3. В случае, если специалистом Учреждения будет выявлено, что в перечне представленных заявителем документов отсутствуют документы, предусмотренные подпунктами 2, 5, 7 пункта 2.6.1.1 настоящего административного регламента, принимается решение о направлении соответствующих межведомственных запросов.</w:t>
      </w:r>
    </w:p>
    <w:p w14:paraId="38BCCC14"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3.1.2.4. 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3DEDDBC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lastRenderedPageBreak/>
        <w:t>3.1.2.5.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9154A31"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3.1.2.6. Специалист Учреждения,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70CC1F07"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3.1.2.7. В случае не поступления ответа на межведомственный запрос в срок, установленный пунктом 2.6.5 административного регламента принимаются меры в соответствии подпунктом 3 пункта 3.1 настоящего административного регламента.</w:t>
      </w:r>
    </w:p>
    <w:p w14:paraId="61CF3897"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3.1.2.8. Максимальный срок выполнения административной процедуры по направлению межведомственных запросов в органы (организации), участвующие в предоставлении муниципальной услуги, составляет 8 рабочих дней со дня регистрации заявления.</w:t>
      </w:r>
    </w:p>
    <w:p w14:paraId="65BAEC2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3.1.2.9. Критерий принятия решения: непредставление документов, предусмотренных подпунктами 2, 5, 7 пункта 2.6.1.1 настоящего административного регламента.</w:t>
      </w:r>
    </w:p>
    <w:p w14:paraId="4F031C5D"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3.1.2.10.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5640775"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Фиксация результата выполнения административной процедуры не производится.</w:t>
      </w:r>
    </w:p>
    <w:p w14:paraId="297EEE05"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при отсутствии сведений по запросу органа, предоставляющего муниципальную услугу.</w:t>
      </w:r>
    </w:p>
    <w:p w14:paraId="057DF97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3.1.3.1. Основанием для начала административной процедуры является получение специалистом Учреждения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r w:rsidRPr="0029348E">
        <w:rPr>
          <w:color w:val="000000"/>
          <w:sz w:val="28"/>
          <w:szCs w:val="28"/>
        </w:rPr>
        <w:t xml:space="preserve"> </w:t>
      </w:r>
      <w:r w:rsidRPr="0029348E">
        <w:rPr>
          <w:rFonts w:eastAsia="Andale Sans UI" w:cs="Tahoma"/>
          <w:color w:val="000000"/>
          <w:kern w:val="3"/>
          <w:sz w:val="28"/>
          <w:szCs w:val="28"/>
          <w:lang w:eastAsia="en-US" w:bidi="en-US"/>
        </w:rPr>
        <w:t>по запросу органа, предоставляющего муниципальную услугу.</w:t>
      </w:r>
    </w:p>
    <w:p w14:paraId="4CD897F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3.1.3.2. Ответственным за выполнение административной процедуры является специалист Учреждения.</w:t>
      </w:r>
    </w:p>
    <w:p w14:paraId="2C4B7025"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lastRenderedPageBreak/>
        <w:t>3.1.3.3. Специалист Учреждения в случае не поступления ответа на межведомственный запрос в срок, установленный пунктом 2.6.5 настоящего административного регламента либо получения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и если соответствующий документ не представлен заявителем по собственной инициативе, Орган, предоставляющий муниципальную услугу,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2.6.1.1 настоящего административного регламента, в течение пятнадцати рабочих дней со дня направления уведомления.</w:t>
      </w:r>
    </w:p>
    <w:p w14:paraId="651A0DD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3.1.3.4. По истечении пятнадцати рабочих дней со дня направления уведомления заявителю специалист Учреждения рассматривает заявление о предоставлении муниципальной услуги и документы на соответствие требованиям законодательства Российской Федерации,  проверяет наличие или отсутствие оснований, предусмотренных пунктом 2.8.2 настоящего административного регламента,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3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4 к настоящему административному регламенту).</w:t>
      </w:r>
    </w:p>
    <w:p w14:paraId="3392A9A2"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3.1.3.5. Максимальный срок выполнения административной процедуры по уведомлению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при отсутствии сведений по запросу органа, предоставляющего муниципальную услугу, составляет 16 рабочих дней со дня направления запросов.</w:t>
      </w:r>
    </w:p>
    <w:p w14:paraId="1C82773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3.1.3.6. Результатом административной процедуры является направление уведомления заявителю о получении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w:t>
      </w:r>
      <w:r w:rsidRPr="0029348E">
        <w:rPr>
          <w:rFonts w:eastAsia="Andale Sans UI" w:cs="Tahoma"/>
          <w:color w:val="000000"/>
          <w:kern w:val="3"/>
          <w:sz w:val="28"/>
          <w:szCs w:val="28"/>
          <w:lang w:eastAsia="en-US" w:bidi="en-US"/>
        </w:rPr>
        <w:lastRenderedPageBreak/>
        <w:t xml:space="preserve">содержащихся в них), необходимых для предоставления муниципальной услуги. </w:t>
      </w:r>
    </w:p>
    <w:p w14:paraId="5424E1EE"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 Фиксация результата выполнения административной процедуры не производится.</w:t>
      </w:r>
    </w:p>
    <w:p w14:paraId="25FC5CF3"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3.1.4 Принятие решения о согласовании (об отказе в согласовании) проведения переустройства и (или) перепланировки помещения в многоквартирном доме. </w:t>
      </w:r>
    </w:p>
    <w:p w14:paraId="5D86A8E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3.1.4.1. Основанием для начала административной процедуры является получение проекта решения о согласовании проведения переустройства и (или) перепланировки помещения в многоквартирном доме либо проекта решения об отказе в согласовании проведения переустройства и (или) перепланировки помещения в многоквартирном доме.</w:t>
      </w:r>
    </w:p>
    <w:p w14:paraId="120B4CFD"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3.1.4.2. Ответственным за выполнение административной процедуры является должностное лицо органа, предоставляющего муниципальную услугу.</w:t>
      </w:r>
    </w:p>
    <w:p w14:paraId="569544E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3.1.4.3. Должностное лицо органа, предоставляющего муниципальную услугу, проводит анализ представленных документов на наличие оснований для принятия решения и подписывает проект решения о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w:t>
      </w:r>
    </w:p>
    <w:p w14:paraId="378208B9"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3.1.4.4. Решение о согласовании или об отказе в согласовании проведения переустройства и (или) перепланировки помещения в многоквартирном доме подписывается в двух экземплярах и передается специалисту, ответственному за прием-выдачу документов.</w:t>
      </w:r>
    </w:p>
    <w:p w14:paraId="129565C5"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3.1.4.5. 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086DF1C3"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3.1.4.6. 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составляет 3 рабочих дня со дня получения проекта решения.</w:t>
      </w:r>
    </w:p>
    <w:p w14:paraId="7CE08C5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3.1.4.7. Критерий принятия решения: наличие (отсутствие) оснований для отказа в предоставлении муниципальной услуги, предусмотренных пунктом 2.8.2 настоящего административного регламента.</w:t>
      </w:r>
    </w:p>
    <w:p w14:paraId="4D750940"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3.1.4.8. Результатом административной процедуры является принятие документа, подтверждающего решения о согласовании или об отказе в согласовании проведения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1DF0AAB4"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Результат выполнения административной процедуры фиксируется в системе электронного документооборота уполномоченного органа и (или) в журнале </w:t>
      </w:r>
      <w:r w:rsidRPr="0029348E">
        <w:rPr>
          <w:rFonts w:eastAsia="Andale Sans UI" w:cs="Tahoma"/>
          <w:color w:val="000000"/>
          <w:kern w:val="3"/>
          <w:sz w:val="28"/>
          <w:szCs w:val="28"/>
          <w:lang w:eastAsia="en-US" w:bidi="en-US"/>
        </w:rPr>
        <w:lastRenderedPageBreak/>
        <w:t>регистрации.</w:t>
      </w:r>
    </w:p>
    <w:p w14:paraId="34D175B0"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 Выдача (направление) документов по результатам предоставления муниципальной услуги.</w:t>
      </w:r>
    </w:p>
    <w:p w14:paraId="629CA08D"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3.1.5.1. Выдача (направление) документов по результатам предоставления муниципальной услуги в органе, предоставляющем муниципальную услугу.</w:t>
      </w:r>
    </w:p>
    <w:p w14:paraId="2DC8233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71FC5863"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3.1.5.2.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78D7B284"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 документ, удостоверяющий личность заявителя;</w:t>
      </w:r>
    </w:p>
    <w:p w14:paraId="05E8692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 документ, подтверждающий полномочия представителя на получение документов (если от имени заявителя действует представитель);</w:t>
      </w:r>
    </w:p>
    <w:p w14:paraId="401749C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 расписка в получении документов (при ее наличии у заявителя).</w:t>
      </w:r>
    </w:p>
    <w:p w14:paraId="5876F345"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3.1.5.3. Специалист, ответственный за прием и выдачу документов, при выдаче результата предоставления услуги на бумажном носителе:</w:t>
      </w:r>
    </w:p>
    <w:p w14:paraId="665F87F0"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 устанавливает личность заявителя либо его представителя;</w:t>
      </w:r>
    </w:p>
    <w:p w14:paraId="79EEF546"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 проверяет правомочия представителя заявителя действовать от имени заявителя при получении документов;</w:t>
      </w:r>
    </w:p>
    <w:p w14:paraId="5F447EA1"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 выдает документы;</w:t>
      </w:r>
    </w:p>
    <w:p w14:paraId="61BADE99"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4) регистрирует факт выдачи документов в системе электронного документооборота уполномоченного органа и в журнале регистрации;</w:t>
      </w:r>
    </w:p>
    <w:p w14:paraId="58FA73F0"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5) отказывает в выдаче результата предоставления муниципальной услуги в случаях:</w:t>
      </w:r>
    </w:p>
    <w:p w14:paraId="1B3EAEA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а) за получением документов обратилось лицо, не являющееся заявителем (его представителем);</w:t>
      </w:r>
    </w:p>
    <w:p w14:paraId="4EBF2F2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б) обратившееся лицо отказалось предъявить документ, удостоверяющий его личность.</w:t>
      </w:r>
    </w:p>
    <w:p w14:paraId="1781005A"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3.1.5.4.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4AF748F9"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 устанавливает личность заявителя либо его представителя;</w:t>
      </w:r>
    </w:p>
    <w:p w14:paraId="0BB74EDA"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 проверяет правомочия представителя заявителя действовать от имени заявителя при получении документов;</w:t>
      </w:r>
    </w:p>
    <w:p w14:paraId="1258C53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 сверяет электронные образы документов с оригиналами (при направлении запроса и документов на предоставление услуги через ЕПГУ, РПГУ;</w:t>
      </w:r>
    </w:p>
    <w:p w14:paraId="72933F93"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lastRenderedPageBreak/>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15FACDC3"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3.1.5.5.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51B45FE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3.1.5.6. 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0FD0AF6A"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3.1.5.7. 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53E61E5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3.1.5.8. 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3E26EF95"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3.1.5.9. 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76C20A42" w14:textId="77777777" w:rsidR="0029348E" w:rsidRPr="0029348E" w:rsidRDefault="0029348E" w:rsidP="0029348E">
      <w:pPr>
        <w:keepNext/>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Результат выполнения административной процедуры фиксируется в системе электронного документооборота уполномоченного органа и (или) в журнале регистрации.</w:t>
      </w:r>
    </w:p>
    <w:p w14:paraId="0D106BBC" w14:textId="77777777" w:rsidR="0029348E" w:rsidRPr="0029348E" w:rsidRDefault="0029348E" w:rsidP="0029348E">
      <w:pPr>
        <w:keepNext/>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3.2. Порядок получения заявителем документа, подтверждающего принятие решения о согласовании </w:t>
      </w:r>
      <w:r w:rsidRPr="0029348E">
        <w:rPr>
          <w:color w:val="000000"/>
          <w:sz w:val="28"/>
          <w:szCs w:val="28"/>
        </w:rPr>
        <w:t xml:space="preserve">или </w:t>
      </w:r>
      <w:r w:rsidRPr="0029348E">
        <w:rPr>
          <w:rFonts w:eastAsia="Andale Sans UI" w:cs="Tahoma"/>
          <w:color w:val="000000"/>
          <w:kern w:val="3"/>
          <w:sz w:val="28"/>
          <w:szCs w:val="28"/>
          <w:lang w:eastAsia="en-US" w:bidi="en-US"/>
        </w:rPr>
        <w:t>об отказе в согласовании проведения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определен пунктом 3.1.5. настоящего административного регламента.</w:t>
      </w:r>
    </w:p>
    <w:p w14:paraId="4A01B22F" w14:textId="77777777" w:rsidR="0029348E" w:rsidRPr="0029348E" w:rsidRDefault="0029348E" w:rsidP="0029348E">
      <w:pPr>
        <w:keepNext/>
        <w:suppressAutoHyphens/>
        <w:autoSpaceDN w:val="0"/>
        <w:spacing w:before="240" w:after="160" w:line="360" w:lineRule="exact"/>
        <w:jc w:val="center"/>
        <w:textAlignment w:val="baseline"/>
        <w:outlineLvl w:val="0"/>
        <w:rPr>
          <w:rFonts w:eastAsia="Andale Sans UI" w:cs="Tahoma"/>
          <w:kern w:val="3"/>
          <w:lang w:eastAsia="en-US" w:bidi="en-US"/>
        </w:rPr>
      </w:pPr>
      <w:r w:rsidRPr="0029348E">
        <w:rPr>
          <w:rFonts w:eastAsia="Andale Sans UI" w:cs="Tahoma"/>
          <w:b/>
          <w:color w:val="000000"/>
          <w:kern w:val="3"/>
          <w:sz w:val="28"/>
          <w:szCs w:val="28"/>
          <w:shd w:val="clear" w:color="auto" w:fill="FFFFFF"/>
          <w:lang w:val="en-US" w:eastAsia="en-US" w:bidi="en-US"/>
        </w:rPr>
        <w:t>IV</w:t>
      </w:r>
      <w:r w:rsidRPr="0029348E">
        <w:rPr>
          <w:rFonts w:eastAsia="Andale Sans UI" w:cs="Tahoma"/>
          <w:b/>
          <w:color w:val="000000"/>
          <w:kern w:val="3"/>
          <w:sz w:val="28"/>
          <w:szCs w:val="28"/>
          <w:shd w:val="clear" w:color="auto" w:fill="FFFFFF"/>
          <w:lang w:eastAsia="en-US" w:bidi="en-US"/>
        </w:rPr>
        <w:t xml:space="preserve">. </w:t>
      </w:r>
      <w:r w:rsidRPr="0029348E">
        <w:rPr>
          <w:rFonts w:eastAsia="Andale Sans UI" w:cs="Tahoma"/>
          <w:b/>
          <w:color w:val="000000"/>
          <w:kern w:val="3"/>
          <w:sz w:val="28"/>
          <w:szCs w:val="28"/>
          <w:lang w:eastAsia="en-US" w:bidi="en-US"/>
        </w:rPr>
        <w:t>Формы</w:t>
      </w:r>
      <w:r w:rsidRPr="0029348E">
        <w:rPr>
          <w:rFonts w:eastAsia="Andale Sans UI" w:cs="Tahoma"/>
          <w:b/>
          <w:color w:val="000000"/>
          <w:kern w:val="3"/>
          <w:sz w:val="28"/>
          <w:szCs w:val="28"/>
          <w:shd w:val="clear" w:color="auto" w:fill="FFFFFF"/>
          <w:lang w:eastAsia="en-US" w:bidi="en-US"/>
        </w:rPr>
        <w:t xml:space="preserve"> контроля за </w:t>
      </w:r>
      <w:r w:rsidRPr="0029348E">
        <w:rPr>
          <w:rFonts w:eastAsia="Andale Sans UI" w:cs="Tahoma"/>
          <w:b/>
          <w:bCs/>
          <w:color w:val="000000"/>
          <w:kern w:val="3"/>
          <w:sz w:val="28"/>
          <w:szCs w:val="28"/>
          <w:shd w:val="clear" w:color="auto" w:fill="FFFFFF"/>
          <w:lang w:eastAsia="en-US" w:bidi="en-US"/>
        </w:rPr>
        <w:t>исполнением административного регламента</w:t>
      </w:r>
    </w:p>
    <w:p w14:paraId="3E1D9954"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lastRenderedPageBreak/>
        <w:t>4.1.</w:t>
      </w:r>
      <w:r w:rsidRPr="0029348E">
        <w:rPr>
          <w:rFonts w:eastAsia="Andale Sans UI" w:cs="Tahoma"/>
          <w:color w:val="000000"/>
          <w:kern w:val="3"/>
          <w:sz w:val="28"/>
          <w:szCs w:val="28"/>
          <w:lang w:eastAsia="en-US" w:bidi="en-US"/>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9006B5" w14:textId="77777777" w:rsidR="0029348E" w:rsidRPr="0029348E" w:rsidRDefault="0029348E" w:rsidP="0029348E">
      <w:pPr>
        <w:spacing w:line="360" w:lineRule="exact"/>
        <w:ind w:firstLine="567"/>
        <w:jc w:val="both"/>
        <w:rPr>
          <w:rFonts w:eastAsia="Calibri"/>
          <w:color w:val="000000"/>
          <w:sz w:val="28"/>
          <w:szCs w:val="28"/>
        </w:rPr>
      </w:pPr>
      <w:r w:rsidRPr="0029348E">
        <w:rPr>
          <w:rFonts w:eastAsia="Calibri"/>
          <w:color w:val="000000"/>
          <w:sz w:val="28"/>
          <w:szCs w:val="28"/>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005E0368" w14:textId="77777777" w:rsidR="0029348E" w:rsidRPr="0029348E" w:rsidRDefault="0029348E" w:rsidP="0029348E">
      <w:pPr>
        <w:spacing w:line="360" w:lineRule="exact"/>
        <w:ind w:firstLine="567"/>
        <w:jc w:val="both"/>
        <w:rPr>
          <w:rFonts w:eastAsia="Calibri"/>
          <w:color w:val="000000"/>
          <w:sz w:val="28"/>
          <w:szCs w:val="28"/>
        </w:rPr>
      </w:pPr>
      <w:r w:rsidRPr="0029348E">
        <w:rPr>
          <w:rFonts w:eastAsia="Calibri"/>
          <w:color w:val="000000"/>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1B5625B" w14:textId="77777777" w:rsidR="0029348E" w:rsidRPr="0029348E" w:rsidRDefault="0029348E" w:rsidP="0029348E">
      <w:pPr>
        <w:spacing w:line="360" w:lineRule="exact"/>
        <w:ind w:firstLine="567"/>
        <w:jc w:val="both"/>
        <w:rPr>
          <w:color w:val="000000"/>
          <w:sz w:val="28"/>
          <w:szCs w:val="28"/>
        </w:rPr>
      </w:pPr>
      <w:r w:rsidRPr="0029348E">
        <w:rPr>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68B1208" w14:textId="77777777" w:rsidR="0029348E" w:rsidRPr="0029348E" w:rsidRDefault="0029348E" w:rsidP="0029348E">
      <w:pPr>
        <w:autoSpaceDE w:val="0"/>
        <w:spacing w:line="360" w:lineRule="exact"/>
        <w:ind w:firstLine="539"/>
        <w:jc w:val="both"/>
        <w:rPr>
          <w:sz w:val="20"/>
          <w:szCs w:val="20"/>
        </w:rPr>
      </w:pPr>
      <w:r w:rsidRPr="0029348E">
        <w:rPr>
          <w:rFonts w:eastAsia="Calibri"/>
          <w:color w:val="000000"/>
          <w:sz w:val="28"/>
          <w:szCs w:val="28"/>
        </w:rPr>
        <w:t xml:space="preserve">4.2.1. </w:t>
      </w:r>
      <w:r w:rsidRPr="0029348E">
        <w:rPr>
          <w:color w:val="000000"/>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703F7E04" w14:textId="77777777" w:rsidR="0029348E" w:rsidRPr="0029348E" w:rsidRDefault="0029348E" w:rsidP="0029348E">
      <w:pPr>
        <w:autoSpaceDE w:val="0"/>
        <w:spacing w:line="360" w:lineRule="exact"/>
        <w:ind w:firstLine="539"/>
        <w:jc w:val="both"/>
        <w:rPr>
          <w:color w:val="000000"/>
          <w:sz w:val="28"/>
          <w:szCs w:val="28"/>
        </w:rPr>
      </w:pPr>
      <w:r w:rsidRPr="0029348E">
        <w:rPr>
          <w:color w:val="000000"/>
          <w:sz w:val="28"/>
          <w:szCs w:val="28"/>
        </w:rPr>
        <w:t>4.2.2. Проверки полноты и качества предоставления муниципальной услуги осуществляются на основании распоряжений органа, предоставляющего муниципальную услугу.</w:t>
      </w:r>
    </w:p>
    <w:p w14:paraId="4ED259BC" w14:textId="77777777" w:rsidR="0029348E" w:rsidRPr="0029348E" w:rsidRDefault="0029348E" w:rsidP="0029348E">
      <w:pPr>
        <w:spacing w:line="360" w:lineRule="exact"/>
        <w:ind w:firstLine="567"/>
        <w:jc w:val="both"/>
        <w:rPr>
          <w:color w:val="000000"/>
          <w:sz w:val="28"/>
          <w:szCs w:val="28"/>
        </w:rPr>
      </w:pPr>
      <w:r w:rsidRPr="0029348E">
        <w:rPr>
          <w:color w:val="000000"/>
          <w:sz w:val="28"/>
          <w:szCs w:val="28"/>
        </w:rPr>
        <w:t>4.2.3. Проверки могут быть плановыми и внеплановыми. Порядок и периодичность плановых проверок устанавливаются руководителем органа, предоставляющего муниципальную услугу.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6C96BEB" w14:textId="77777777" w:rsidR="0029348E" w:rsidRPr="0029348E" w:rsidRDefault="0029348E" w:rsidP="0029348E">
      <w:pPr>
        <w:spacing w:line="360" w:lineRule="exact"/>
        <w:ind w:firstLine="567"/>
        <w:jc w:val="both"/>
        <w:rPr>
          <w:color w:val="000000"/>
          <w:sz w:val="28"/>
          <w:szCs w:val="28"/>
        </w:rPr>
      </w:pPr>
      <w:r w:rsidRPr="0029348E">
        <w:rPr>
          <w:color w:val="000000"/>
          <w:sz w:val="28"/>
          <w:szCs w:val="28"/>
        </w:rPr>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83E026B"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6DEF9A03"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 xml:space="preserve">4.3.1. По результатам проверок в случае выявления нарушений положений настоящего административного регламента и иных нормативных правовых актов, </w:t>
      </w:r>
      <w:r w:rsidRPr="0029348E">
        <w:rPr>
          <w:color w:val="000000"/>
          <w:sz w:val="28"/>
          <w:szCs w:val="28"/>
        </w:rPr>
        <w:lastRenderedPageBreak/>
        <w:t>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1BF44873"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4.3.2.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58C11DD"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4.3.3. 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6995F398"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4.3.4.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38AF03C8"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4.3.5.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2D30E946"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4.3.6.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4871DF32" w14:textId="77777777" w:rsidR="0029348E" w:rsidRPr="0029348E" w:rsidRDefault="0029348E" w:rsidP="0029348E">
      <w:pPr>
        <w:suppressLineNumbers/>
        <w:spacing w:line="360" w:lineRule="exact"/>
        <w:ind w:firstLine="567"/>
        <w:jc w:val="both"/>
        <w:rPr>
          <w:color w:val="000000"/>
          <w:sz w:val="28"/>
          <w:szCs w:val="28"/>
        </w:rPr>
      </w:pPr>
      <w:r w:rsidRPr="0029348E">
        <w:rPr>
          <w:rFonts w:eastAsia="Calibri"/>
          <w:color w:val="000000"/>
          <w:sz w:val="28"/>
          <w:szCs w:val="28"/>
        </w:rPr>
        <w:t xml:space="preserve"> </w:t>
      </w:r>
      <w:r w:rsidRPr="0029348E">
        <w:rPr>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38C66EA" w14:textId="77777777" w:rsidR="0029348E" w:rsidRPr="0029348E" w:rsidRDefault="0029348E" w:rsidP="0029348E">
      <w:pPr>
        <w:autoSpaceDE w:val="0"/>
        <w:spacing w:line="360" w:lineRule="exact"/>
        <w:ind w:firstLine="567"/>
        <w:jc w:val="both"/>
        <w:rPr>
          <w:color w:val="000000"/>
          <w:sz w:val="20"/>
          <w:szCs w:val="20"/>
        </w:rPr>
      </w:pPr>
      <w:r w:rsidRPr="0029348E">
        <w:rPr>
          <w:rFonts w:eastAsia="Calibri"/>
          <w:color w:val="000000"/>
          <w:sz w:val="28"/>
          <w:szCs w:val="28"/>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C551279" w14:textId="77777777" w:rsidR="0029348E" w:rsidRPr="0029348E" w:rsidRDefault="0029348E" w:rsidP="0029348E">
      <w:pPr>
        <w:autoSpaceDE w:val="0"/>
        <w:spacing w:line="360" w:lineRule="exact"/>
        <w:ind w:firstLine="709"/>
        <w:jc w:val="both"/>
        <w:rPr>
          <w:rFonts w:eastAsia="Calibri"/>
          <w:color w:val="000000"/>
          <w:sz w:val="28"/>
          <w:szCs w:val="28"/>
        </w:rPr>
      </w:pPr>
      <w:r w:rsidRPr="0029348E">
        <w:rPr>
          <w:rFonts w:eastAsia="Calibri"/>
          <w:color w:val="000000"/>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6B28245" w14:textId="77777777" w:rsidR="0029348E" w:rsidRPr="0029348E" w:rsidRDefault="0029348E" w:rsidP="0029348E">
      <w:pPr>
        <w:keepNext/>
        <w:suppressAutoHyphens/>
        <w:autoSpaceDN w:val="0"/>
        <w:spacing w:before="240" w:after="160" w:line="360" w:lineRule="exact"/>
        <w:jc w:val="center"/>
        <w:textAlignment w:val="baseline"/>
        <w:outlineLvl w:val="0"/>
        <w:rPr>
          <w:rFonts w:eastAsia="Andale Sans UI" w:cs="Tahoma"/>
          <w:b/>
          <w:color w:val="000000"/>
          <w:kern w:val="3"/>
          <w:sz w:val="28"/>
          <w:szCs w:val="28"/>
          <w:lang w:eastAsia="en-US" w:bidi="en-US"/>
        </w:rPr>
      </w:pPr>
      <w:r w:rsidRPr="0029348E">
        <w:rPr>
          <w:b/>
          <w:color w:val="000000"/>
          <w:sz w:val="28"/>
          <w:szCs w:val="28"/>
        </w:rPr>
        <w:lastRenderedPageBreak/>
        <w:t>V.</w:t>
      </w:r>
      <w:r w:rsidRPr="0029348E">
        <w:rPr>
          <w:color w:val="000000"/>
          <w:sz w:val="28"/>
          <w:szCs w:val="28"/>
        </w:rPr>
        <w:t xml:space="preserve"> </w:t>
      </w:r>
      <w:r w:rsidRPr="0029348E">
        <w:rPr>
          <w:rFonts w:eastAsia="Andale Sans UI" w:cs="Tahoma"/>
          <w:b/>
          <w:bCs/>
          <w:color w:val="000000"/>
          <w:kern w:val="3"/>
          <w:sz w:val="28"/>
          <w:szCs w:val="28"/>
          <w:lang w:eastAsia="en-US" w:bidi="en-US"/>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p>
    <w:p w14:paraId="393C9ADC"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650DC542" w14:textId="77777777" w:rsidR="0029348E" w:rsidRPr="0029348E" w:rsidRDefault="0029348E" w:rsidP="0029348E">
      <w:pPr>
        <w:spacing w:line="360" w:lineRule="exact"/>
        <w:ind w:firstLine="709"/>
        <w:jc w:val="both"/>
        <w:rPr>
          <w:color w:val="000000"/>
          <w:sz w:val="28"/>
          <w:szCs w:val="28"/>
        </w:rPr>
      </w:pPr>
      <w:r w:rsidRPr="0029348E">
        <w:rPr>
          <w:rFonts w:eastAsia="Calibri"/>
          <w:color w:val="000000"/>
          <w:sz w:val="28"/>
          <w:szCs w:val="28"/>
        </w:rPr>
        <w:t>5.1.1.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29348E">
        <w:rPr>
          <w:color w:val="000000"/>
          <w:sz w:val="28"/>
          <w:szCs w:val="28"/>
        </w:rPr>
        <w:t>.</w:t>
      </w:r>
    </w:p>
    <w:p w14:paraId="5C555EEC"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5.1.2. Жалоба подается в письменной форме на бумажном носителе, в электронной форме в орган, предоставляющий муниципальную услугу.</w:t>
      </w:r>
    </w:p>
    <w:p w14:paraId="52277DCB"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ЕПГУ, РПГУ, а также может быть принята при личном приеме заявителя.</w:t>
      </w:r>
    </w:p>
    <w:p w14:paraId="5011AA77"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5.1.4. Заявитель может обратиться с жалобой, в том числе в следующих случаях:</w:t>
      </w:r>
    </w:p>
    <w:p w14:paraId="50C56947"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1) нарушения срока регистрации запроса о предоставлении муниципальной услуги;</w:t>
      </w:r>
    </w:p>
    <w:p w14:paraId="40649EA9"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 нарушения срока предоставления муниципальной услуги;</w:t>
      </w:r>
    </w:p>
    <w:p w14:paraId="6F279960"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w:t>
      </w:r>
    </w:p>
    <w:p w14:paraId="5D33EBDD"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 у заявителя;</w:t>
      </w:r>
    </w:p>
    <w:p w14:paraId="2BEC5E0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
    <w:p w14:paraId="25DFAC67"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lastRenderedPageBreak/>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Пермского края, муниципальными правовыми актами;</w:t>
      </w:r>
    </w:p>
    <w:p w14:paraId="10E5A2F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7)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4A8C1E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8) нарушения срока или порядка выдачи документов по результатам предоставления муниципальной услуги;</w:t>
      </w:r>
    </w:p>
    <w:p w14:paraId="6922B5C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
    <w:p w14:paraId="73A4290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7BC69894"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5.1.5. Жалоба должна содержать:</w:t>
      </w:r>
    </w:p>
    <w:p w14:paraId="0CD85809"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2B604E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E6A4CC"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A4D1D9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lastRenderedPageBreak/>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B762BCF"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F7B963D"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Жалобы на решения, действия (бездействия) должностных лиц рассматриваются в порядке и сроки, установленные Федеральным законом от 02 мая 2006 года № 59-ФЗ «О порядке рассмотрения обращений граждан Российской Федерации».</w:t>
      </w:r>
    </w:p>
    <w:p w14:paraId="233F8D89"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5.3. Способы информирования заявителей о порядке подачи и рассмотрения жалобы, в том числе с использованием ЕПГУ, РПГУ.</w:t>
      </w:r>
    </w:p>
    <w:p w14:paraId="58257F69"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5.3.1.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95B34A"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5.3.2.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0BF70C"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5.3.3.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11670C"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xml:space="preserve">5.4. </w:t>
      </w:r>
      <w:r w:rsidRPr="0029348E">
        <w:rPr>
          <w:rFonts w:eastAsia="Andale Sans UI" w:cs="Tahoma"/>
          <w:color w:val="000000"/>
          <w:kern w:val="3"/>
          <w:sz w:val="28"/>
          <w:szCs w:val="28"/>
          <w:lang w:eastAsia="en-US" w:bidi="en-US"/>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sidRPr="0029348E">
        <w:rPr>
          <w:color w:val="000000"/>
          <w:sz w:val="28"/>
          <w:szCs w:val="28"/>
          <w:lang w:bidi="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16</w:t>
      </w:r>
      <w:r w:rsidRPr="0029348E">
        <w:rPr>
          <w:color w:val="000000"/>
          <w:sz w:val="28"/>
          <w:szCs w:val="28"/>
        </w:rPr>
        <w:t xml:space="preserve"> августа </w:t>
      </w:r>
      <w:r w:rsidRPr="0029348E">
        <w:rPr>
          <w:color w:val="000000"/>
          <w:sz w:val="28"/>
          <w:szCs w:val="28"/>
          <w:lang w:bidi="en-US"/>
        </w:rPr>
        <w:t xml:space="preserve">2012 </w:t>
      </w:r>
      <w:r w:rsidRPr="0029348E">
        <w:rPr>
          <w:color w:val="000000"/>
          <w:sz w:val="28"/>
          <w:szCs w:val="28"/>
        </w:rPr>
        <w:t xml:space="preserve">года </w:t>
      </w:r>
      <w:r w:rsidRPr="0029348E">
        <w:rPr>
          <w:color w:val="000000"/>
          <w:sz w:val="28"/>
          <w:szCs w:val="28"/>
          <w:lang w:bidi="en-US"/>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29348E">
        <w:rPr>
          <w:color w:val="000000"/>
          <w:sz w:val="28"/>
          <w:szCs w:val="28"/>
          <w:lang w:bidi="en-US"/>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29348E">
        <w:rPr>
          <w:color w:val="000000"/>
          <w:sz w:val="28"/>
          <w:szCs w:val="28"/>
        </w:rPr>
        <w:t>.</w:t>
      </w:r>
    </w:p>
    <w:p w14:paraId="13AAE91D" w14:textId="77777777" w:rsidR="0029348E" w:rsidRPr="0029348E" w:rsidRDefault="0029348E" w:rsidP="0029348E">
      <w:pPr>
        <w:spacing w:line="360" w:lineRule="exact"/>
        <w:ind w:firstLine="720"/>
        <w:jc w:val="both"/>
        <w:rPr>
          <w:color w:val="000000"/>
          <w:sz w:val="28"/>
          <w:szCs w:val="28"/>
        </w:rPr>
      </w:pPr>
    </w:p>
    <w:p w14:paraId="1EBDC864" w14:textId="77777777" w:rsidR="0029348E" w:rsidRPr="0029348E" w:rsidRDefault="0029348E" w:rsidP="0029348E">
      <w:pPr>
        <w:spacing w:line="360" w:lineRule="exact"/>
        <w:ind w:firstLine="720"/>
        <w:jc w:val="center"/>
        <w:rPr>
          <w:b/>
          <w:bCs/>
          <w:color w:val="000000"/>
          <w:sz w:val="28"/>
          <w:szCs w:val="28"/>
        </w:rPr>
      </w:pPr>
      <w:r w:rsidRPr="0029348E">
        <w:rPr>
          <w:b/>
          <w:bCs/>
          <w:color w:val="000000"/>
          <w:sz w:val="28"/>
          <w:szCs w:val="28"/>
          <w:lang w:val="en-US"/>
        </w:rPr>
        <w:t>VI</w:t>
      </w:r>
      <w:r w:rsidRPr="0029348E">
        <w:rPr>
          <w:b/>
          <w:bCs/>
          <w:color w:val="000000"/>
          <w:sz w:val="28"/>
          <w:szCs w:val="28"/>
        </w:rPr>
        <w:t>. Особенности выполнения административных</w:t>
      </w:r>
    </w:p>
    <w:p w14:paraId="71BD74E9" w14:textId="77777777" w:rsidR="0029348E" w:rsidRPr="0029348E" w:rsidRDefault="0029348E" w:rsidP="0029348E">
      <w:pPr>
        <w:spacing w:line="360" w:lineRule="exact"/>
        <w:ind w:firstLine="720"/>
        <w:jc w:val="center"/>
        <w:rPr>
          <w:b/>
          <w:bCs/>
          <w:color w:val="000000"/>
          <w:sz w:val="28"/>
          <w:szCs w:val="28"/>
        </w:rPr>
      </w:pPr>
      <w:r w:rsidRPr="0029348E">
        <w:rPr>
          <w:b/>
          <w:bCs/>
          <w:color w:val="000000"/>
          <w:sz w:val="28"/>
          <w:szCs w:val="28"/>
        </w:rPr>
        <w:t>процедур (действий) в МФЦ</w:t>
      </w:r>
    </w:p>
    <w:p w14:paraId="0C3B0945" w14:textId="77777777" w:rsidR="0029348E" w:rsidRPr="0029348E" w:rsidRDefault="0029348E" w:rsidP="0029348E">
      <w:pPr>
        <w:spacing w:line="360" w:lineRule="exact"/>
        <w:ind w:firstLine="720"/>
        <w:jc w:val="both"/>
        <w:rPr>
          <w:color w:val="000000"/>
          <w:sz w:val="28"/>
          <w:szCs w:val="28"/>
        </w:rPr>
      </w:pPr>
    </w:p>
    <w:p w14:paraId="4FDF4640"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396E934"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F7D5592" w14:textId="77777777" w:rsidR="0029348E" w:rsidRPr="0029348E" w:rsidRDefault="0029348E" w:rsidP="0029348E">
      <w:pPr>
        <w:spacing w:line="360" w:lineRule="exact"/>
        <w:ind w:firstLine="720"/>
        <w:jc w:val="both"/>
        <w:rPr>
          <w:color w:val="000000"/>
          <w:sz w:val="28"/>
          <w:szCs w:val="28"/>
        </w:rPr>
      </w:pPr>
      <w:bookmarkStart w:id="2" w:name="Par397"/>
      <w:bookmarkEnd w:id="2"/>
      <w:r w:rsidRPr="0029348E">
        <w:rPr>
          <w:color w:val="000000"/>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648882C"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379CDA6C"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При личном обращении заявителя в МФЦ сотрудник, ответственный за прием документов:</w:t>
      </w:r>
    </w:p>
    <w:p w14:paraId="1774444B"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26CA9AA"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проверяет представленное заявление и документы на предмет:</w:t>
      </w:r>
    </w:p>
    <w:p w14:paraId="7DB5D657"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1) текст в заявлении поддается прочтению;</w:t>
      </w:r>
    </w:p>
    <w:p w14:paraId="43ECC3E9"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2) в заявлении указаны фамилия, имя, отчество (последнее - при наличии) физического лица либо наименование юридического лица;</w:t>
      </w:r>
    </w:p>
    <w:p w14:paraId="6D24A8AB"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3) заявление подписано уполномоченным лицом;</w:t>
      </w:r>
    </w:p>
    <w:p w14:paraId="32679EF5"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4) приложены документы, необходимые для предоставления муниципальной услуги;</w:t>
      </w:r>
    </w:p>
    <w:p w14:paraId="4C49FA24"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5) соответствие данных документа, удостоверяющего личность, данным, указанным в заявлении и необходимых документах;</w:t>
      </w:r>
    </w:p>
    <w:p w14:paraId="4D0E0873"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lastRenderedPageBreak/>
        <w:t>- заполняет сведения о заявителе и представленных документах в автоматизированной информационной системе (АИС МФЦ);</w:t>
      </w:r>
    </w:p>
    <w:p w14:paraId="2E6707A8"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выдает расписку в получении документов на предоставление услуги, сформированную в АИС МФЦ;</w:t>
      </w:r>
    </w:p>
    <w:p w14:paraId="419D96BE"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55ACC147"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5F7F9ADB"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D64AA23"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9DFCDBD"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9E4C15F"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57DB4110"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115BDDDB"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6.6.3.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0C5AC246"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6.6.4.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0DBB540"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lastRenderedPageBreak/>
        <w:t>6.6.5. Невостребованные документы хранятся в МФЦ в течение 30 дней, после чего передаются в уполномоченный орган.</w:t>
      </w:r>
    </w:p>
    <w:p w14:paraId="57C5061B"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C8819F1"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29348E">
          <w:rPr>
            <w:color w:val="0000FF"/>
            <w:sz w:val="28"/>
            <w:szCs w:val="28"/>
            <w:u w:val="single"/>
          </w:rPr>
          <w:t>пунктом 5.1</w:t>
        </w:r>
      </w:hyperlink>
      <w:r w:rsidRPr="0029348E">
        <w:rPr>
          <w:color w:val="000000"/>
          <w:sz w:val="28"/>
          <w:szCs w:val="28"/>
        </w:rPr>
        <w:t xml:space="preserve"> настоящего административного регламента.</w:t>
      </w:r>
    </w:p>
    <w:p w14:paraId="4C580E1D" w14:textId="77777777" w:rsidR="0029348E" w:rsidRPr="0029348E" w:rsidRDefault="0029348E" w:rsidP="0029348E">
      <w:pPr>
        <w:spacing w:line="360" w:lineRule="exact"/>
        <w:ind w:firstLine="720"/>
        <w:jc w:val="both"/>
        <w:rPr>
          <w:color w:val="000000"/>
          <w:sz w:val="28"/>
          <w:szCs w:val="28"/>
        </w:rPr>
      </w:pPr>
    </w:p>
    <w:p w14:paraId="69224706" w14:textId="77777777" w:rsidR="0029348E" w:rsidRPr="0029348E" w:rsidRDefault="0029348E" w:rsidP="0029348E">
      <w:pPr>
        <w:spacing w:line="360" w:lineRule="exact"/>
        <w:ind w:firstLine="720"/>
        <w:jc w:val="both"/>
        <w:rPr>
          <w:sz w:val="28"/>
          <w:szCs w:val="28"/>
        </w:rPr>
      </w:pPr>
    </w:p>
    <w:p w14:paraId="630B9EDF" w14:textId="77777777" w:rsidR="0029348E" w:rsidRPr="0029348E" w:rsidRDefault="0029348E" w:rsidP="0029348E">
      <w:pPr>
        <w:autoSpaceDE w:val="0"/>
        <w:adjustRightInd w:val="0"/>
        <w:ind w:firstLine="709"/>
        <w:jc w:val="both"/>
        <w:rPr>
          <w:sz w:val="28"/>
          <w:szCs w:val="28"/>
        </w:rPr>
      </w:pPr>
    </w:p>
    <w:p w14:paraId="4FDACE37" w14:textId="25894704" w:rsidR="0029348E" w:rsidRPr="0029348E" w:rsidRDefault="0029348E" w:rsidP="0029348E">
      <w:pPr>
        <w:autoSpaceDE w:val="0"/>
        <w:adjustRightInd w:val="0"/>
        <w:spacing w:line="240" w:lineRule="exact"/>
        <w:ind w:left="5670"/>
        <w:jc w:val="both"/>
        <w:rPr>
          <w:sz w:val="28"/>
          <w:szCs w:val="28"/>
        </w:rPr>
      </w:pPr>
      <w:r w:rsidRPr="0029348E">
        <w:rPr>
          <w:sz w:val="28"/>
          <w:szCs w:val="28"/>
        </w:rPr>
        <w:br w:type="page"/>
      </w:r>
      <w:r w:rsidRPr="0029348E">
        <w:rPr>
          <w:sz w:val="28"/>
          <w:szCs w:val="28"/>
        </w:rPr>
        <w:lastRenderedPageBreak/>
        <w:t xml:space="preserve">Приложение 1 </w:t>
      </w:r>
    </w:p>
    <w:p w14:paraId="182601D4" w14:textId="77777777" w:rsidR="0029348E" w:rsidRPr="0029348E" w:rsidRDefault="0029348E" w:rsidP="0029348E">
      <w:pPr>
        <w:autoSpaceDE w:val="0"/>
        <w:adjustRightInd w:val="0"/>
        <w:spacing w:line="240" w:lineRule="exact"/>
        <w:ind w:left="5670"/>
        <w:rPr>
          <w:sz w:val="28"/>
          <w:szCs w:val="28"/>
        </w:rPr>
      </w:pPr>
      <w:r w:rsidRPr="0029348E">
        <w:rPr>
          <w:sz w:val="28"/>
          <w:szCs w:val="28"/>
        </w:rPr>
        <w:t xml:space="preserve">к административному регламенту </w:t>
      </w:r>
      <w:r w:rsidRPr="0029348E">
        <w:rPr>
          <w:color w:val="000000"/>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r w:rsidRPr="0029348E">
        <w:rPr>
          <w:sz w:val="28"/>
          <w:szCs w:val="28"/>
        </w:rPr>
        <w:t xml:space="preserve"> </w:t>
      </w:r>
    </w:p>
    <w:p w14:paraId="0520E06F" w14:textId="77777777" w:rsidR="0029348E" w:rsidRPr="0029348E" w:rsidRDefault="0029348E" w:rsidP="0029348E">
      <w:pPr>
        <w:widowControl w:val="0"/>
        <w:autoSpaceDE w:val="0"/>
        <w:autoSpaceDN w:val="0"/>
        <w:adjustRightInd w:val="0"/>
        <w:jc w:val="center"/>
        <w:rPr>
          <w:b/>
          <w:bCs/>
          <w:sz w:val="28"/>
          <w:szCs w:val="28"/>
        </w:rPr>
      </w:pPr>
    </w:p>
    <w:p w14:paraId="594EC190" w14:textId="77777777" w:rsidR="0029348E" w:rsidRPr="0029348E" w:rsidRDefault="0029348E" w:rsidP="0029348E">
      <w:pPr>
        <w:widowControl w:val="0"/>
        <w:autoSpaceDE w:val="0"/>
        <w:autoSpaceDN w:val="0"/>
        <w:adjustRightInd w:val="0"/>
        <w:jc w:val="center"/>
        <w:rPr>
          <w:b/>
          <w:bCs/>
          <w:sz w:val="28"/>
          <w:szCs w:val="28"/>
        </w:rPr>
      </w:pPr>
    </w:p>
    <w:p w14:paraId="3D6496D7" w14:textId="77777777" w:rsidR="0029348E" w:rsidRPr="0029348E" w:rsidRDefault="0029348E" w:rsidP="0029348E">
      <w:pPr>
        <w:widowControl w:val="0"/>
        <w:autoSpaceDE w:val="0"/>
        <w:autoSpaceDN w:val="0"/>
        <w:adjustRightInd w:val="0"/>
        <w:jc w:val="center"/>
        <w:rPr>
          <w:b/>
          <w:bCs/>
          <w:sz w:val="28"/>
          <w:szCs w:val="28"/>
        </w:rPr>
      </w:pPr>
      <w:r w:rsidRPr="0029348E">
        <w:rPr>
          <w:b/>
          <w:bCs/>
          <w:sz w:val="28"/>
          <w:szCs w:val="28"/>
        </w:rPr>
        <w:t>БЛОК-СХЕМА</w:t>
      </w:r>
    </w:p>
    <w:p w14:paraId="56FB94AA" w14:textId="77777777" w:rsidR="0029348E" w:rsidRPr="0029348E" w:rsidRDefault="0029348E" w:rsidP="0029348E">
      <w:pPr>
        <w:widowControl w:val="0"/>
        <w:autoSpaceDE w:val="0"/>
        <w:autoSpaceDN w:val="0"/>
        <w:adjustRightInd w:val="0"/>
        <w:jc w:val="center"/>
        <w:rPr>
          <w:b/>
          <w:bCs/>
          <w:sz w:val="28"/>
          <w:szCs w:val="28"/>
        </w:rPr>
      </w:pPr>
      <w:r w:rsidRPr="0029348E">
        <w:rPr>
          <w:b/>
          <w:bCs/>
          <w:sz w:val="28"/>
          <w:szCs w:val="28"/>
        </w:rPr>
        <w:t>ПРЕДОСТАВЛЕНИЯ МУНИЦИПАЛЬНОЙ УСЛУГИ «СОГЛАСОВАНИЕ ПРОВЕДЕНИЯ ПЕРЕУСТРОЙСТВА И (ИЛИ) ПЕРЕПЛАНИРОВКИ ПОМЕЩЕНИЯ</w:t>
      </w:r>
    </w:p>
    <w:p w14:paraId="0C832071" w14:textId="77777777" w:rsidR="0029348E" w:rsidRPr="0029348E" w:rsidRDefault="0029348E" w:rsidP="0029348E">
      <w:pPr>
        <w:widowControl w:val="0"/>
        <w:autoSpaceDE w:val="0"/>
        <w:autoSpaceDN w:val="0"/>
        <w:adjustRightInd w:val="0"/>
        <w:jc w:val="center"/>
        <w:rPr>
          <w:b/>
          <w:bCs/>
          <w:sz w:val="28"/>
          <w:szCs w:val="28"/>
        </w:rPr>
      </w:pPr>
      <w:r w:rsidRPr="0029348E">
        <w:rPr>
          <w:b/>
          <w:bCs/>
          <w:sz w:val="28"/>
          <w:szCs w:val="28"/>
        </w:rPr>
        <w:t>В МНОГОКВАРТИРНОМ ДОМЕ»</w:t>
      </w:r>
    </w:p>
    <w:p w14:paraId="1D804AFF" w14:textId="77777777" w:rsidR="0029348E" w:rsidRPr="0029348E" w:rsidRDefault="0029348E" w:rsidP="0029348E">
      <w:pPr>
        <w:widowControl w:val="0"/>
        <w:autoSpaceDE w:val="0"/>
        <w:autoSpaceDN w:val="0"/>
        <w:adjustRightInd w:val="0"/>
        <w:jc w:val="both"/>
      </w:pPr>
    </w:p>
    <w:p w14:paraId="5DC9D819" w14:textId="77777777" w:rsidR="0029348E" w:rsidRPr="0029348E" w:rsidRDefault="0029348E" w:rsidP="0029348E">
      <w:pPr>
        <w:widowControl w:val="0"/>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29348E" w:rsidRPr="0029348E" w14:paraId="51DA386A" w14:textId="77777777" w:rsidTr="0029348E">
        <w:tc>
          <w:tcPr>
            <w:tcW w:w="3118" w:type="dxa"/>
            <w:tcBorders>
              <w:right w:val="single" w:sz="4" w:space="0" w:color="auto"/>
            </w:tcBorders>
          </w:tcPr>
          <w:p w14:paraId="23743184" w14:textId="77777777" w:rsidR="0029348E" w:rsidRPr="0029348E" w:rsidRDefault="0029348E" w:rsidP="0029348E">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B9C6726" w14:textId="77777777" w:rsidR="0029348E" w:rsidRPr="0029348E" w:rsidRDefault="0029348E" w:rsidP="0029348E">
            <w:pPr>
              <w:widowControl w:val="0"/>
              <w:autoSpaceDE w:val="0"/>
              <w:autoSpaceDN w:val="0"/>
              <w:adjustRightInd w:val="0"/>
              <w:jc w:val="center"/>
            </w:pPr>
            <w:r w:rsidRPr="0029348E">
              <w:t>Заявитель</w:t>
            </w:r>
          </w:p>
        </w:tc>
        <w:tc>
          <w:tcPr>
            <w:tcW w:w="3118" w:type="dxa"/>
            <w:tcBorders>
              <w:left w:val="single" w:sz="4" w:space="0" w:color="auto"/>
            </w:tcBorders>
          </w:tcPr>
          <w:p w14:paraId="7A2E009B" w14:textId="77777777" w:rsidR="0029348E" w:rsidRPr="0029348E" w:rsidRDefault="0029348E" w:rsidP="0029348E">
            <w:pPr>
              <w:widowControl w:val="0"/>
              <w:autoSpaceDE w:val="0"/>
              <w:autoSpaceDN w:val="0"/>
              <w:adjustRightInd w:val="0"/>
              <w:jc w:val="center"/>
            </w:pPr>
          </w:p>
        </w:tc>
      </w:tr>
      <w:tr w:rsidR="0029348E" w:rsidRPr="0029348E" w14:paraId="5E6B7FA9" w14:textId="77777777" w:rsidTr="0029348E">
        <w:tc>
          <w:tcPr>
            <w:tcW w:w="9071" w:type="dxa"/>
            <w:gridSpan w:val="3"/>
            <w:tcBorders>
              <w:bottom w:val="single" w:sz="4" w:space="0" w:color="auto"/>
            </w:tcBorders>
          </w:tcPr>
          <w:p w14:paraId="3BB308F5" w14:textId="7CD78E8A" w:rsidR="0029348E" w:rsidRPr="0029348E" w:rsidRDefault="0029348E" w:rsidP="0029348E">
            <w:pPr>
              <w:widowControl w:val="0"/>
              <w:autoSpaceDE w:val="0"/>
              <w:autoSpaceDN w:val="0"/>
              <w:adjustRightInd w:val="0"/>
              <w:jc w:val="center"/>
            </w:pPr>
            <w:r w:rsidRPr="0029348E">
              <w:rPr>
                <w:noProof/>
                <w:position w:val="-6"/>
              </w:rPr>
              <w:drawing>
                <wp:inline distT="0" distB="0" distL="0" distR="0" wp14:anchorId="13781D11" wp14:editId="52901738">
                  <wp:extent cx="17145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348E" w:rsidRPr="0029348E" w14:paraId="649D8A84" w14:textId="77777777" w:rsidTr="0029348E">
        <w:tc>
          <w:tcPr>
            <w:tcW w:w="9071" w:type="dxa"/>
            <w:gridSpan w:val="3"/>
            <w:tcBorders>
              <w:top w:val="single" w:sz="4" w:space="0" w:color="auto"/>
              <w:left w:val="single" w:sz="4" w:space="0" w:color="auto"/>
              <w:bottom w:val="single" w:sz="4" w:space="0" w:color="auto"/>
              <w:right w:val="single" w:sz="4" w:space="0" w:color="auto"/>
            </w:tcBorders>
          </w:tcPr>
          <w:p w14:paraId="5D0D5C5F" w14:textId="77777777" w:rsidR="0029348E" w:rsidRPr="0029348E" w:rsidRDefault="0029348E" w:rsidP="0029348E">
            <w:pPr>
              <w:widowControl w:val="0"/>
              <w:autoSpaceDE w:val="0"/>
              <w:autoSpaceDN w:val="0"/>
              <w:adjustRightInd w:val="0"/>
              <w:jc w:val="center"/>
            </w:pPr>
            <w:r w:rsidRPr="0029348E">
              <w:t>Прием и регистрация заявления и документов на предоставление муниципальной услуги 1 рабочий день</w:t>
            </w:r>
          </w:p>
        </w:tc>
      </w:tr>
      <w:tr w:rsidR="0029348E" w:rsidRPr="0029348E" w14:paraId="16DEB5D4" w14:textId="77777777" w:rsidTr="0029348E">
        <w:tc>
          <w:tcPr>
            <w:tcW w:w="9071" w:type="dxa"/>
            <w:gridSpan w:val="3"/>
            <w:tcBorders>
              <w:top w:val="single" w:sz="4" w:space="0" w:color="auto"/>
              <w:bottom w:val="single" w:sz="4" w:space="0" w:color="auto"/>
            </w:tcBorders>
          </w:tcPr>
          <w:p w14:paraId="0AD7DA46" w14:textId="20083DC7" w:rsidR="0029348E" w:rsidRPr="0029348E" w:rsidRDefault="0029348E" w:rsidP="0029348E">
            <w:pPr>
              <w:widowControl w:val="0"/>
              <w:autoSpaceDE w:val="0"/>
              <w:autoSpaceDN w:val="0"/>
              <w:adjustRightInd w:val="0"/>
              <w:jc w:val="center"/>
              <w:rPr>
                <w:noProof/>
                <w:position w:val="-6"/>
              </w:rPr>
            </w:pPr>
            <w:r w:rsidRPr="0029348E">
              <w:rPr>
                <w:noProof/>
                <w:position w:val="-6"/>
              </w:rPr>
              <w:drawing>
                <wp:inline distT="0" distB="0" distL="0" distR="0" wp14:anchorId="01FFE175" wp14:editId="60866CC9">
                  <wp:extent cx="17145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2"/>
            </w:tblGrid>
            <w:tr w:rsidR="0029348E" w:rsidRPr="0029348E" w14:paraId="5F19A365" w14:textId="77777777" w:rsidTr="0029348E">
              <w:tc>
                <w:tcPr>
                  <w:tcW w:w="8932" w:type="dxa"/>
                  <w:shd w:val="clear" w:color="auto" w:fill="auto"/>
                </w:tcPr>
                <w:p w14:paraId="15DD6DA0" w14:textId="77777777" w:rsidR="0029348E" w:rsidRPr="0029348E" w:rsidRDefault="0029348E" w:rsidP="0029348E">
                  <w:pPr>
                    <w:widowControl w:val="0"/>
                    <w:autoSpaceDE w:val="0"/>
                    <w:autoSpaceDN w:val="0"/>
                    <w:adjustRightInd w:val="0"/>
                    <w:jc w:val="center"/>
                    <w:rPr>
                      <w:noProof/>
                      <w:position w:val="-6"/>
                    </w:rPr>
                  </w:pPr>
                  <w:r w:rsidRPr="0029348E">
                    <w:rPr>
                      <w:noProof/>
                      <w:position w:val="-6"/>
                    </w:rPr>
                    <w:t>Формирование и направление межведомственных запросов в органы (организации), участвующие в предоставлении муниципальной услуги (при необходимости) 8 рабочих дней</w:t>
                  </w:r>
                </w:p>
                <w:p w14:paraId="6AC33D75" w14:textId="77777777" w:rsidR="0029348E" w:rsidRPr="0029348E" w:rsidRDefault="0029348E" w:rsidP="0029348E">
                  <w:pPr>
                    <w:widowControl w:val="0"/>
                    <w:autoSpaceDE w:val="0"/>
                    <w:autoSpaceDN w:val="0"/>
                    <w:adjustRightInd w:val="0"/>
                    <w:jc w:val="center"/>
                    <w:rPr>
                      <w:noProof/>
                      <w:position w:val="-6"/>
                    </w:rPr>
                  </w:pPr>
                </w:p>
              </w:tc>
            </w:tr>
          </w:tbl>
          <w:p w14:paraId="759E3720" w14:textId="17D2F133" w:rsidR="0029348E" w:rsidRPr="0029348E" w:rsidRDefault="0029348E" w:rsidP="0029348E">
            <w:pPr>
              <w:widowControl w:val="0"/>
              <w:autoSpaceDE w:val="0"/>
              <w:autoSpaceDN w:val="0"/>
              <w:adjustRightInd w:val="0"/>
              <w:jc w:val="center"/>
              <w:rPr>
                <w:noProof/>
                <w:position w:val="-6"/>
              </w:rPr>
            </w:pPr>
            <w:r w:rsidRPr="0029348E">
              <w:rPr>
                <w:noProof/>
                <w:position w:val="-6"/>
              </w:rPr>
              <w:drawing>
                <wp:inline distT="0" distB="0" distL="0" distR="0" wp14:anchorId="5078F588" wp14:editId="0031F6BA">
                  <wp:extent cx="17145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2"/>
            </w:tblGrid>
            <w:tr w:rsidR="0029348E" w:rsidRPr="0029348E" w14:paraId="31F346BB" w14:textId="77777777" w:rsidTr="0029348E">
              <w:tc>
                <w:tcPr>
                  <w:tcW w:w="8932" w:type="dxa"/>
                  <w:shd w:val="clear" w:color="auto" w:fill="auto"/>
                </w:tcPr>
                <w:p w14:paraId="51B5B3DF" w14:textId="77777777" w:rsidR="0029348E" w:rsidRPr="0029348E" w:rsidRDefault="0029348E" w:rsidP="0029348E">
                  <w:pPr>
                    <w:widowControl w:val="0"/>
                    <w:autoSpaceDE w:val="0"/>
                    <w:autoSpaceDN w:val="0"/>
                    <w:adjustRightInd w:val="0"/>
                    <w:jc w:val="center"/>
                    <w:rPr>
                      <w:noProof/>
                      <w:position w:val="-6"/>
                    </w:rPr>
                  </w:pPr>
                  <w:r w:rsidRPr="0029348E">
                    <w:rPr>
                      <w:noProof/>
                      <w:position w:val="-6"/>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при отсутствии сведений по запросу органа, предоставляющего муниципальную услугу 16 рабочих дней</w:t>
                  </w:r>
                </w:p>
                <w:p w14:paraId="42C2458F" w14:textId="77777777" w:rsidR="0029348E" w:rsidRPr="0029348E" w:rsidRDefault="0029348E" w:rsidP="0029348E">
                  <w:pPr>
                    <w:widowControl w:val="0"/>
                    <w:autoSpaceDE w:val="0"/>
                    <w:autoSpaceDN w:val="0"/>
                    <w:adjustRightInd w:val="0"/>
                    <w:jc w:val="center"/>
                    <w:rPr>
                      <w:noProof/>
                      <w:position w:val="-6"/>
                    </w:rPr>
                  </w:pPr>
                </w:p>
              </w:tc>
            </w:tr>
          </w:tbl>
          <w:p w14:paraId="5CED4E39" w14:textId="3B87C54D" w:rsidR="0029348E" w:rsidRPr="0029348E" w:rsidRDefault="0029348E" w:rsidP="0029348E">
            <w:pPr>
              <w:widowControl w:val="0"/>
              <w:autoSpaceDE w:val="0"/>
              <w:autoSpaceDN w:val="0"/>
              <w:adjustRightInd w:val="0"/>
              <w:jc w:val="center"/>
            </w:pPr>
            <w:r w:rsidRPr="0029348E">
              <w:rPr>
                <w:noProof/>
              </w:rPr>
              <w:drawing>
                <wp:inline distT="0" distB="0" distL="0" distR="0" wp14:anchorId="4B704CCE" wp14:editId="49E0436F">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348E" w:rsidRPr="0029348E" w14:paraId="018E51B0" w14:textId="77777777" w:rsidTr="0029348E">
        <w:tc>
          <w:tcPr>
            <w:tcW w:w="9071" w:type="dxa"/>
            <w:gridSpan w:val="3"/>
            <w:tcBorders>
              <w:top w:val="single" w:sz="4" w:space="0" w:color="auto"/>
              <w:left w:val="single" w:sz="4" w:space="0" w:color="auto"/>
              <w:bottom w:val="single" w:sz="4" w:space="0" w:color="auto"/>
              <w:right w:val="single" w:sz="4" w:space="0" w:color="auto"/>
            </w:tcBorders>
          </w:tcPr>
          <w:p w14:paraId="78F246AD" w14:textId="77777777" w:rsidR="0029348E" w:rsidRPr="0029348E" w:rsidRDefault="0029348E" w:rsidP="0029348E">
            <w:pPr>
              <w:widowControl w:val="0"/>
              <w:autoSpaceDE w:val="0"/>
              <w:autoSpaceDN w:val="0"/>
              <w:adjustRightInd w:val="0"/>
              <w:jc w:val="center"/>
            </w:pPr>
            <w:r w:rsidRPr="0029348E">
              <w:t>Принятие решения о согласовании или об отказе в согласовании проведения переустройства и (или) перепланировки помещения в многоквартирном доме  3 рабочих дня</w:t>
            </w:r>
          </w:p>
        </w:tc>
      </w:tr>
      <w:tr w:rsidR="0029348E" w:rsidRPr="0029348E" w14:paraId="7F29AE7D" w14:textId="77777777" w:rsidTr="0029348E">
        <w:tc>
          <w:tcPr>
            <w:tcW w:w="9071" w:type="dxa"/>
            <w:gridSpan w:val="3"/>
            <w:tcBorders>
              <w:top w:val="single" w:sz="4" w:space="0" w:color="auto"/>
              <w:bottom w:val="single" w:sz="4" w:space="0" w:color="auto"/>
            </w:tcBorders>
          </w:tcPr>
          <w:p w14:paraId="4BE083B6" w14:textId="007BC0C3" w:rsidR="0029348E" w:rsidRPr="0029348E" w:rsidRDefault="0029348E" w:rsidP="0029348E">
            <w:pPr>
              <w:widowControl w:val="0"/>
              <w:autoSpaceDE w:val="0"/>
              <w:autoSpaceDN w:val="0"/>
              <w:adjustRightInd w:val="0"/>
              <w:jc w:val="center"/>
            </w:pPr>
            <w:r w:rsidRPr="0029348E">
              <w:rPr>
                <w:noProof/>
                <w:position w:val="-6"/>
              </w:rPr>
              <w:drawing>
                <wp:inline distT="0" distB="0" distL="0" distR="0" wp14:anchorId="2E3F68FB" wp14:editId="67BE0968">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348E" w:rsidRPr="0029348E" w14:paraId="181622F5" w14:textId="77777777" w:rsidTr="0029348E">
        <w:tc>
          <w:tcPr>
            <w:tcW w:w="9071" w:type="dxa"/>
            <w:gridSpan w:val="3"/>
            <w:tcBorders>
              <w:top w:val="single" w:sz="4" w:space="0" w:color="auto"/>
              <w:left w:val="single" w:sz="4" w:space="0" w:color="auto"/>
              <w:bottom w:val="single" w:sz="4" w:space="0" w:color="auto"/>
              <w:right w:val="single" w:sz="4" w:space="0" w:color="auto"/>
            </w:tcBorders>
          </w:tcPr>
          <w:p w14:paraId="7D17E0C0" w14:textId="77777777" w:rsidR="0029348E" w:rsidRPr="0029348E" w:rsidRDefault="0029348E" w:rsidP="0029348E">
            <w:pPr>
              <w:widowControl w:val="0"/>
              <w:autoSpaceDE w:val="0"/>
              <w:autoSpaceDN w:val="0"/>
              <w:adjustRightInd w:val="0"/>
              <w:jc w:val="center"/>
            </w:pPr>
            <w:r w:rsidRPr="0029348E">
              <w:t>Выдача (направление) документов по результатам предоставления муниципальной услуги 3 рабочих дня</w:t>
            </w:r>
          </w:p>
        </w:tc>
      </w:tr>
      <w:tr w:rsidR="0029348E" w:rsidRPr="0029348E" w14:paraId="734BD1B1" w14:textId="77777777" w:rsidTr="0029348E">
        <w:tc>
          <w:tcPr>
            <w:tcW w:w="9071" w:type="dxa"/>
            <w:gridSpan w:val="3"/>
            <w:tcBorders>
              <w:top w:val="single" w:sz="4" w:space="0" w:color="auto"/>
            </w:tcBorders>
          </w:tcPr>
          <w:p w14:paraId="2447D890" w14:textId="169EC12C" w:rsidR="0029348E" w:rsidRPr="0029348E" w:rsidRDefault="0029348E" w:rsidP="0029348E">
            <w:pPr>
              <w:widowControl w:val="0"/>
              <w:autoSpaceDE w:val="0"/>
              <w:autoSpaceDN w:val="0"/>
              <w:adjustRightInd w:val="0"/>
              <w:jc w:val="center"/>
            </w:pPr>
            <w:r w:rsidRPr="0029348E">
              <w:rPr>
                <w:noProof/>
                <w:position w:val="-6"/>
              </w:rPr>
              <w:drawing>
                <wp:inline distT="0" distB="0" distL="0" distR="0" wp14:anchorId="51AB3F79" wp14:editId="20A28A42">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348E" w:rsidRPr="0029348E" w14:paraId="2805A3B2" w14:textId="77777777" w:rsidTr="0029348E">
        <w:tc>
          <w:tcPr>
            <w:tcW w:w="3118" w:type="dxa"/>
            <w:tcBorders>
              <w:right w:val="single" w:sz="4" w:space="0" w:color="auto"/>
            </w:tcBorders>
          </w:tcPr>
          <w:p w14:paraId="3EB87B25" w14:textId="77777777" w:rsidR="0029348E" w:rsidRPr="0029348E" w:rsidRDefault="0029348E" w:rsidP="0029348E">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4659206B" w14:textId="77777777" w:rsidR="0029348E" w:rsidRPr="0029348E" w:rsidRDefault="0029348E" w:rsidP="0029348E">
            <w:pPr>
              <w:widowControl w:val="0"/>
              <w:autoSpaceDE w:val="0"/>
              <w:autoSpaceDN w:val="0"/>
              <w:adjustRightInd w:val="0"/>
              <w:jc w:val="center"/>
            </w:pPr>
            <w:r w:rsidRPr="0029348E">
              <w:t>Заявитель</w:t>
            </w:r>
          </w:p>
        </w:tc>
        <w:tc>
          <w:tcPr>
            <w:tcW w:w="3118" w:type="dxa"/>
            <w:tcBorders>
              <w:left w:val="single" w:sz="4" w:space="0" w:color="auto"/>
            </w:tcBorders>
          </w:tcPr>
          <w:p w14:paraId="643D8AE0" w14:textId="77777777" w:rsidR="0029348E" w:rsidRPr="0029348E" w:rsidRDefault="0029348E" w:rsidP="0029348E">
            <w:pPr>
              <w:widowControl w:val="0"/>
              <w:autoSpaceDE w:val="0"/>
              <w:autoSpaceDN w:val="0"/>
              <w:adjustRightInd w:val="0"/>
              <w:jc w:val="center"/>
            </w:pPr>
          </w:p>
        </w:tc>
      </w:tr>
    </w:tbl>
    <w:p w14:paraId="7B65A1DA" w14:textId="77777777" w:rsidR="0029348E" w:rsidRPr="0029348E" w:rsidRDefault="0029348E" w:rsidP="0029348E">
      <w:pPr>
        <w:widowControl w:val="0"/>
        <w:autoSpaceDE w:val="0"/>
        <w:autoSpaceDN w:val="0"/>
        <w:adjustRightInd w:val="0"/>
        <w:jc w:val="both"/>
      </w:pPr>
    </w:p>
    <w:p w14:paraId="04FF1F43" w14:textId="77777777" w:rsidR="0029348E" w:rsidRPr="0029348E" w:rsidRDefault="0029348E" w:rsidP="0029348E">
      <w:pPr>
        <w:autoSpaceDE w:val="0"/>
        <w:adjustRightInd w:val="0"/>
        <w:spacing w:line="240" w:lineRule="exact"/>
        <w:ind w:firstLine="709"/>
        <w:jc w:val="both"/>
        <w:rPr>
          <w:color w:val="000000"/>
          <w:sz w:val="28"/>
          <w:szCs w:val="28"/>
        </w:rPr>
      </w:pPr>
    </w:p>
    <w:p w14:paraId="4A5EF294" w14:textId="77777777" w:rsidR="0029348E" w:rsidRPr="0029348E" w:rsidRDefault="0029348E" w:rsidP="0029348E">
      <w:pPr>
        <w:autoSpaceDE w:val="0"/>
        <w:adjustRightInd w:val="0"/>
        <w:spacing w:line="240" w:lineRule="exact"/>
        <w:ind w:firstLine="709"/>
        <w:jc w:val="both"/>
        <w:rPr>
          <w:color w:val="000000"/>
          <w:sz w:val="28"/>
          <w:szCs w:val="28"/>
        </w:rPr>
      </w:pPr>
    </w:p>
    <w:p w14:paraId="378CFC2C" w14:textId="77777777" w:rsidR="0029348E" w:rsidRPr="0029348E" w:rsidRDefault="0029348E" w:rsidP="0029348E">
      <w:pPr>
        <w:autoSpaceDE w:val="0"/>
        <w:adjustRightInd w:val="0"/>
        <w:spacing w:line="240" w:lineRule="exact"/>
        <w:ind w:firstLine="709"/>
        <w:jc w:val="both"/>
        <w:rPr>
          <w:color w:val="000000"/>
          <w:sz w:val="28"/>
          <w:szCs w:val="28"/>
        </w:rPr>
      </w:pPr>
    </w:p>
    <w:p w14:paraId="36B2E6BF" w14:textId="77777777" w:rsidR="0029348E" w:rsidRPr="0029348E" w:rsidRDefault="0029348E" w:rsidP="0047138D">
      <w:pPr>
        <w:widowControl w:val="0"/>
        <w:autoSpaceDE w:val="0"/>
        <w:autoSpaceDN w:val="0"/>
        <w:adjustRightInd w:val="0"/>
        <w:spacing w:line="240" w:lineRule="exact"/>
        <w:ind w:left="5670"/>
        <w:outlineLvl w:val="1"/>
        <w:rPr>
          <w:sz w:val="28"/>
          <w:szCs w:val="28"/>
        </w:rPr>
      </w:pPr>
      <w:r w:rsidRPr="0029348E">
        <w:rPr>
          <w:sz w:val="28"/>
          <w:szCs w:val="28"/>
        </w:rPr>
        <w:t>Приложение 2</w:t>
      </w:r>
    </w:p>
    <w:p w14:paraId="084B0129" w14:textId="77777777" w:rsidR="0029348E" w:rsidRPr="0029348E" w:rsidRDefault="0029348E" w:rsidP="0047138D">
      <w:pPr>
        <w:widowControl w:val="0"/>
        <w:autoSpaceDE w:val="0"/>
        <w:autoSpaceDN w:val="0"/>
        <w:adjustRightInd w:val="0"/>
        <w:spacing w:line="240" w:lineRule="exact"/>
        <w:ind w:left="5670"/>
        <w:rPr>
          <w:sz w:val="28"/>
          <w:szCs w:val="28"/>
        </w:rPr>
      </w:pPr>
      <w:r w:rsidRPr="0029348E">
        <w:rPr>
          <w:sz w:val="28"/>
          <w:szCs w:val="28"/>
        </w:rPr>
        <w:t>к административному регламенту</w:t>
      </w:r>
    </w:p>
    <w:p w14:paraId="40783838" w14:textId="77777777" w:rsidR="0029348E" w:rsidRPr="0029348E" w:rsidRDefault="0029348E" w:rsidP="0047138D">
      <w:pPr>
        <w:widowControl w:val="0"/>
        <w:autoSpaceDE w:val="0"/>
        <w:autoSpaceDN w:val="0"/>
        <w:adjustRightInd w:val="0"/>
        <w:spacing w:line="240" w:lineRule="exact"/>
        <w:ind w:left="5670"/>
        <w:rPr>
          <w:sz w:val="28"/>
          <w:szCs w:val="28"/>
        </w:rPr>
      </w:pPr>
      <w:r w:rsidRPr="0029348E">
        <w:rPr>
          <w:sz w:val="28"/>
          <w:szCs w:val="28"/>
        </w:rPr>
        <w:t>предоставления муниципальной услуги «Согласование проведения переустройства и (или) перепланировки помещения</w:t>
      </w:r>
    </w:p>
    <w:p w14:paraId="5F118A45" w14:textId="77777777" w:rsidR="0029348E" w:rsidRPr="0029348E" w:rsidRDefault="0029348E" w:rsidP="0047138D">
      <w:pPr>
        <w:widowControl w:val="0"/>
        <w:autoSpaceDE w:val="0"/>
        <w:autoSpaceDN w:val="0"/>
        <w:adjustRightInd w:val="0"/>
        <w:spacing w:line="240" w:lineRule="exact"/>
        <w:ind w:left="5670"/>
      </w:pPr>
      <w:r w:rsidRPr="0029348E">
        <w:rPr>
          <w:sz w:val="28"/>
          <w:szCs w:val="28"/>
        </w:rPr>
        <w:t>в многоквартирном доме»</w:t>
      </w:r>
    </w:p>
    <w:p w14:paraId="3EF24F4F" w14:textId="77777777" w:rsidR="0029348E" w:rsidRPr="0029348E" w:rsidRDefault="0029348E" w:rsidP="0029348E">
      <w:pPr>
        <w:widowControl w:val="0"/>
        <w:autoSpaceDE w:val="0"/>
        <w:autoSpaceDN w:val="0"/>
        <w:adjustRightInd w:val="0"/>
        <w:jc w:val="right"/>
      </w:pPr>
    </w:p>
    <w:p w14:paraId="70D96628" w14:textId="77777777" w:rsidR="0029348E" w:rsidRPr="0029348E" w:rsidRDefault="0029348E" w:rsidP="0029348E">
      <w:pPr>
        <w:widowControl w:val="0"/>
        <w:autoSpaceDE w:val="0"/>
        <w:autoSpaceDN w:val="0"/>
        <w:adjustRightInd w:val="0"/>
        <w:spacing w:line="360" w:lineRule="exact"/>
        <w:ind w:firstLine="720"/>
        <w:jc w:val="both"/>
        <w:rPr>
          <w:sz w:val="28"/>
          <w:szCs w:val="28"/>
        </w:rPr>
      </w:pPr>
    </w:p>
    <w:p w14:paraId="5F311247" w14:textId="77777777" w:rsidR="0029348E" w:rsidRPr="0029348E" w:rsidRDefault="0029348E" w:rsidP="0047138D">
      <w:pPr>
        <w:spacing w:line="240" w:lineRule="exact"/>
        <w:ind w:left="5670"/>
        <w:rPr>
          <w:sz w:val="28"/>
          <w:szCs w:val="28"/>
        </w:rPr>
      </w:pPr>
      <w:r w:rsidRPr="0029348E">
        <w:rPr>
          <w:sz w:val="28"/>
          <w:szCs w:val="28"/>
        </w:rPr>
        <w:t>УТВЕРЖДЕНА</w:t>
      </w:r>
    </w:p>
    <w:p w14:paraId="78971078" w14:textId="43EDE9D9" w:rsidR="0029348E" w:rsidRPr="0029348E" w:rsidRDefault="0047138D" w:rsidP="0047138D">
      <w:pPr>
        <w:autoSpaceDE w:val="0"/>
        <w:autoSpaceDN w:val="0"/>
        <w:spacing w:line="240" w:lineRule="exact"/>
        <w:ind w:left="5670"/>
        <w:rPr>
          <w:sz w:val="28"/>
          <w:szCs w:val="28"/>
        </w:rPr>
      </w:pPr>
      <w:r>
        <w:rPr>
          <w:sz w:val="28"/>
          <w:szCs w:val="28"/>
        </w:rPr>
        <w:t>п</w:t>
      </w:r>
      <w:r w:rsidR="0029348E" w:rsidRPr="0029348E">
        <w:rPr>
          <w:sz w:val="28"/>
          <w:szCs w:val="28"/>
        </w:rPr>
        <w:t>остановлением Правительства Российской Федерации</w:t>
      </w:r>
      <w:r w:rsidR="0029348E" w:rsidRPr="0029348E">
        <w:rPr>
          <w:sz w:val="28"/>
          <w:szCs w:val="28"/>
        </w:rPr>
        <w:br/>
        <w:t>от 28 апреля 2005 г</w:t>
      </w:r>
      <w:r>
        <w:rPr>
          <w:sz w:val="28"/>
          <w:szCs w:val="28"/>
        </w:rPr>
        <w:t>.</w:t>
      </w:r>
      <w:r w:rsidR="0029348E" w:rsidRPr="0029348E">
        <w:rPr>
          <w:sz w:val="28"/>
          <w:szCs w:val="28"/>
        </w:rPr>
        <w:t xml:space="preserve"> № 266</w:t>
      </w:r>
    </w:p>
    <w:p w14:paraId="565FD443" w14:textId="77777777" w:rsidR="0029348E" w:rsidRPr="0029348E" w:rsidRDefault="0029348E" w:rsidP="0029348E">
      <w:pPr>
        <w:autoSpaceDE w:val="0"/>
        <w:adjustRightInd w:val="0"/>
        <w:spacing w:line="240" w:lineRule="exact"/>
        <w:ind w:firstLine="709"/>
        <w:jc w:val="both"/>
        <w:rPr>
          <w:color w:val="000000"/>
          <w:sz w:val="28"/>
          <w:szCs w:val="28"/>
        </w:rPr>
      </w:pPr>
    </w:p>
    <w:p w14:paraId="355EF42B" w14:textId="77777777" w:rsidR="0029348E" w:rsidRPr="0029348E" w:rsidRDefault="0029348E" w:rsidP="0029348E">
      <w:pPr>
        <w:autoSpaceDE w:val="0"/>
        <w:adjustRightInd w:val="0"/>
        <w:spacing w:line="240" w:lineRule="exact"/>
        <w:ind w:firstLine="709"/>
        <w:jc w:val="both"/>
        <w:rPr>
          <w:color w:val="000000"/>
          <w:sz w:val="28"/>
          <w:szCs w:val="28"/>
        </w:rPr>
      </w:pPr>
    </w:p>
    <w:p w14:paraId="16C9E9B2" w14:textId="77777777" w:rsidR="0029348E" w:rsidRPr="0029348E" w:rsidRDefault="0029348E" w:rsidP="0029348E">
      <w:pPr>
        <w:suppressAutoHyphens/>
        <w:autoSpaceDN w:val="0"/>
        <w:spacing w:line="240" w:lineRule="exact"/>
        <w:jc w:val="center"/>
        <w:textAlignment w:val="baseline"/>
        <w:rPr>
          <w:rFonts w:eastAsia="Andale Sans UI" w:cs="Tahoma"/>
          <w:b/>
          <w:bCs/>
          <w:kern w:val="3"/>
          <w:sz w:val="28"/>
          <w:szCs w:val="28"/>
          <w:lang w:eastAsia="en-US" w:bidi="en-US"/>
        </w:rPr>
      </w:pPr>
      <w:r w:rsidRPr="0029348E">
        <w:rPr>
          <w:rFonts w:eastAsia="Andale Sans UI" w:cs="Tahoma"/>
          <w:b/>
          <w:bCs/>
          <w:kern w:val="3"/>
          <w:sz w:val="28"/>
          <w:szCs w:val="28"/>
          <w:lang w:eastAsia="en-US" w:bidi="en-US"/>
        </w:rPr>
        <w:t>Форма заявления о переустройстве и (или) перепланировке</w:t>
      </w:r>
      <w:r w:rsidRPr="0029348E">
        <w:rPr>
          <w:rFonts w:eastAsia="Andale Sans UI" w:cs="Tahoma"/>
          <w:b/>
          <w:bCs/>
          <w:kern w:val="3"/>
          <w:sz w:val="28"/>
          <w:szCs w:val="28"/>
          <w:lang w:eastAsia="en-US" w:bidi="en-US"/>
        </w:rPr>
        <w:br/>
        <w:t>жилого помещения</w:t>
      </w:r>
    </w:p>
    <w:p w14:paraId="5B16FD7F" w14:textId="77777777" w:rsidR="0029348E" w:rsidRPr="0029348E" w:rsidRDefault="0029348E" w:rsidP="0029348E">
      <w:pPr>
        <w:suppressAutoHyphens/>
        <w:autoSpaceDN w:val="0"/>
        <w:spacing w:line="240" w:lineRule="exact"/>
        <w:jc w:val="center"/>
        <w:textAlignment w:val="baseline"/>
        <w:rPr>
          <w:rFonts w:eastAsia="Andale Sans UI" w:cs="Tahoma"/>
          <w:b/>
          <w:bCs/>
          <w:kern w:val="3"/>
          <w:sz w:val="28"/>
          <w:szCs w:val="28"/>
          <w:lang w:eastAsia="en-US" w:bidi="en-US"/>
        </w:rPr>
      </w:pPr>
    </w:p>
    <w:p w14:paraId="1C07D4F2" w14:textId="77777777" w:rsidR="0029348E" w:rsidRPr="0029348E" w:rsidRDefault="0029348E" w:rsidP="0029348E">
      <w:pPr>
        <w:suppressAutoHyphens/>
        <w:autoSpaceDN w:val="0"/>
        <w:spacing w:line="240" w:lineRule="exact"/>
        <w:jc w:val="center"/>
        <w:textAlignment w:val="baseline"/>
        <w:rPr>
          <w:rFonts w:eastAsia="Andale Sans UI" w:cs="Tahoma"/>
          <w:b/>
          <w:bCs/>
          <w:kern w:val="3"/>
          <w:sz w:val="28"/>
          <w:szCs w:val="28"/>
          <w:lang w:eastAsia="en-US" w:bidi="en-US"/>
        </w:rPr>
      </w:pPr>
    </w:p>
    <w:p w14:paraId="7380F94A" w14:textId="77777777" w:rsidR="0029348E" w:rsidRPr="0029348E" w:rsidRDefault="0029348E" w:rsidP="0029348E">
      <w:pPr>
        <w:autoSpaceDE w:val="0"/>
        <w:autoSpaceDN w:val="0"/>
        <w:ind w:left="5103"/>
      </w:pPr>
      <w:r w:rsidRPr="0029348E">
        <w:t xml:space="preserve">В  </w:t>
      </w:r>
    </w:p>
    <w:p w14:paraId="35E8809F" w14:textId="77777777" w:rsidR="0029348E" w:rsidRPr="0029348E" w:rsidRDefault="0029348E" w:rsidP="0029348E">
      <w:pPr>
        <w:pBdr>
          <w:top w:val="single" w:sz="4" w:space="1" w:color="auto"/>
        </w:pBdr>
        <w:autoSpaceDE w:val="0"/>
        <w:autoSpaceDN w:val="0"/>
        <w:ind w:left="5387"/>
        <w:jc w:val="center"/>
        <w:rPr>
          <w:sz w:val="20"/>
          <w:szCs w:val="20"/>
        </w:rPr>
      </w:pPr>
      <w:r w:rsidRPr="0029348E">
        <w:rPr>
          <w:sz w:val="20"/>
          <w:szCs w:val="20"/>
        </w:rPr>
        <w:t>(наименование органа местного самоуправления</w:t>
      </w:r>
    </w:p>
    <w:p w14:paraId="339B2D9A" w14:textId="77777777" w:rsidR="0029348E" w:rsidRPr="0029348E" w:rsidRDefault="0029348E" w:rsidP="0029348E">
      <w:pPr>
        <w:autoSpaceDE w:val="0"/>
        <w:autoSpaceDN w:val="0"/>
        <w:ind w:left="5103"/>
      </w:pPr>
    </w:p>
    <w:p w14:paraId="63313E9E" w14:textId="77777777" w:rsidR="0029348E" w:rsidRPr="0029348E" w:rsidRDefault="0029348E" w:rsidP="0029348E">
      <w:pPr>
        <w:pBdr>
          <w:top w:val="single" w:sz="4" w:space="1" w:color="auto"/>
        </w:pBdr>
        <w:autoSpaceDE w:val="0"/>
        <w:autoSpaceDN w:val="0"/>
        <w:ind w:left="5103"/>
        <w:jc w:val="center"/>
        <w:rPr>
          <w:sz w:val="20"/>
          <w:szCs w:val="20"/>
        </w:rPr>
      </w:pPr>
      <w:r w:rsidRPr="0029348E">
        <w:rPr>
          <w:sz w:val="20"/>
          <w:szCs w:val="20"/>
        </w:rPr>
        <w:t>муниципального образования)</w:t>
      </w:r>
    </w:p>
    <w:p w14:paraId="733C0CC9" w14:textId="77777777" w:rsidR="0029348E" w:rsidRPr="0029348E" w:rsidRDefault="0029348E" w:rsidP="0029348E">
      <w:pPr>
        <w:autoSpaceDE w:val="0"/>
        <w:autoSpaceDN w:val="0"/>
        <w:spacing w:before="600" w:after="360"/>
        <w:jc w:val="center"/>
        <w:rPr>
          <w:sz w:val="26"/>
          <w:szCs w:val="26"/>
        </w:rPr>
      </w:pPr>
      <w:r w:rsidRPr="0029348E">
        <w:rPr>
          <w:caps/>
          <w:sz w:val="26"/>
          <w:szCs w:val="26"/>
        </w:rPr>
        <w:t>Заявление</w:t>
      </w:r>
      <w:r w:rsidRPr="0029348E">
        <w:rPr>
          <w:sz w:val="26"/>
          <w:szCs w:val="26"/>
        </w:rPr>
        <w:br/>
        <w:t>о переустройстве и (или) перепланировке жилого помещения</w:t>
      </w:r>
    </w:p>
    <w:p w14:paraId="61C36F9B" w14:textId="77777777" w:rsidR="0029348E" w:rsidRPr="0029348E" w:rsidRDefault="0029348E" w:rsidP="0029348E">
      <w:pPr>
        <w:autoSpaceDE w:val="0"/>
        <w:autoSpaceDN w:val="0"/>
      </w:pPr>
      <w:r w:rsidRPr="0029348E">
        <w:t xml:space="preserve">от  </w:t>
      </w:r>
    </w:p>
    <w:p w14:paraId="219D7F6D" w14:textId="77777777" w:rsidR="0029348E" w:rsidRPr="0029348E" w:rsidRDefault="0029348E" w:rsidP="0029348E">
      <w:pPr>
        <w:pBdr>
          <w:top w:val="single" w:sz="4" w:space="1" w:color="auto"/>
        </w:pBdr>
        <w:autoSpaceDE w:val="0"/>
        <w:autoSpaceDN w:val="0"/>
        <w:ind w:left="340"/>
        <w:jc w:val="center"/>
        <w:rPr>
          <w:sz w:val="20"/>
          <w:szCs w:val="20"/>
        </w:rPr>
      </w:pPr>
      <w:r w:rsidRPr="0029348E">
        <w:rPr>
          <w:sz w:val="20"/>
          <w:szCs w:val="20"/>
        </w:rPr>
        <w:t>(указывается наниматель, либо арендатор, либо собственник жилого помещения, либо собственники</w:t>
      </w:r>
    </w:p>
    <w:p w14:paraId="322E4493" w14:textId="77777777" w:rsidR="0029348E" w:rsidRPr="0029348E" w:rsidRDefault="0029348E" w:rsidP="0029348E">
      <w:pPr>
        <w:autoSpaceDE w:val="0"/>
        <w:autoSpaceDN w:val="0"/>
      </w:pPr>
    </w:p>
    <w:p w14:paraId="34099C49" w14:textId="77777777" w:rsidR="0029348E" w:rsidRPr="0029348E" w:rsidRDefault="0029348E" w:rsidP="0029348E">
      <w:pPr>
        <w:pBdr>
          <w:top w:val="single" w:sz="4" w:space="1" w:color="auto"/>
        </w:pBdr>
        <w:autoSpaceDE w:val="0"/>
        <w:autoSpaceDN w:val="0"/>
        <w:jc w:val="center"/>
        <w:rPr>
          <w:sz w:val="20"/>
          <w:szCs w:val="20"/>
        </w:rPr>
      </w:pPr>
      <w:r w:rsidRPr="0029348E">
        <w:rPr>
          <w:sz w:val="20"/>
          <w:szCs w:val="20"/>
        </w:rPr>
        <w:t>жилого помещения, находящегося в общей собственности двух и более лиц, в случае, если ни один</w:t>
      </w:r>
    </w:p>
    <w:p w14:paraId="6FBD7109" w14:textId="77777777" w:rsidR="0029348E" w:rsidRPr="0029348E" w:rsidRDefault="0029348E" w:rsidP="0029348E">
      <w:pPr>
        <w:autoSpaceDE w:val="0"/>
        <w:autoSpaceDN w:val="0"/>
      </w:pPr>
    </w:p>
    <w:p w14:paraId="51A66246" w14:textId="77777777" w:rsidR="0029348E" w:rsidRPr="0029348E" w:rsidRDefault="0029348E" w:rsidP="0029348E">
      <w:pPr>
        <w:pBdr>
          <w:top w:val="single" w:sz="4" w:space="1" w:color="auto"/>
        </w:pBdr>
        <w:autoSpaceDE w:val="0"/>
        <w:autoSpaceDN w:val="0"/>
        <w:jc w:val="center"/>
        <w:rPr>
          <w:sz w:val="20"/>
          <w:szCs w:val="20"/>
        </w:rPr>
      </w:pPr>
      <w:r w:rsidRPr="0029348E">
        <w:rPr>
          <w:sz w:val="20"/>
          <w:szCs w:val="20"/>
        </w:rPr>
        <w:t>из собственников либо иных лиц не уполномочен в установленном порядке представлять их интересы)</w:t>
      </w:r>
    </w:p>
    <w:p w14:paraId="771508F1" w14:textId="77777777" w:rsidR="0029348E" w:rsidRPr="0029348E" w:rsidRDefault="0029348E" w:rsidP="0029348E">
      <w:pPr>
        <w:autoSpaceDE w:val="0"/>
        <w:autoSpaceDN w:val="0"/>
      </w:pPr>
    </w:p>
    <w:p w14:paraId="7D050CDE" w14:textId="77777777" w:rsidR="0029348E" w:rsidRPr="0029348E" w:rsidRDefault="0029348E" w:rsidP="0029348E">
      <w:pPr>
        <w:pBdr>
          <w:top w:val="single" w:sz="4" w:space="1" w:color="auto"/>
        </w:pBdr>
        <w:autoSpaceDE w:val="0"/>
        <w:autoSpaceDN w:val="0"/>
        <w:rPr>
          <w:sz w:val="2"/>
          <w:szCs w:val="2"/>
        </w:rPr>
      </w:pPr>
    </w:p>
    <w:p w14:paraId="45CBA2A6" w14:textId="77777777" w:rsidR="0029348E" w:rsidRPr="0029348E" w:rsidRDefault="0029348E" w:rsidP="0029348E">
      <w:pPr>
        <w:autoSpaceDE w:val="0"/>
        <w:autoSpaceDN w:val="0"/>
        <w:spacing w:before="120"/>
      </w:pPr>
    </w:p>
    <w:p w14:paraId="302B99D7" w14:textId="77777777" w:rsidR="0029348E" w:rsidRPr="0029348E" w:rsidRDefault="0029348E" w:rsidP="0029348E">
      <w:pPr>
        <w:pBdr>
          <w:top w:val="single" w:sz="4" w:space="1" w:color="auto"/>
        </w:pBdr>
        <w:autoSpaceDE w:val="0"/>
        <w:autoSpaceDN w:val="0"/>
        <w:rPr>
          <w:sz w:val="2"/>
          <w:szCs w:val="2"/>
        </w:rPr>
      </w:pPr>
    </w:p>
    <w:p w14:paraId="13B9974A" w14:textId="77777777" w:rsidR="0029348E" w:rsidRPr="0029348E" w:rsidRDefault="0029348E" w:rsidP="0029348E">
      <w:pPr>
        <w:autoSpaceDE w:val="0"/>
        <w:autoSpaceDN w:val="0"/>
        <w:spacing w:before="120"/>
      </w:pPr>
    </w:p>
    <w:p w14:paraId="51ED9E9D" w14:textId="77777777" w:rsidR="0029348E" w:rsidRPr="0029348E" w:rsidRDefault="0029348E" w:rsidP="0029348E">
      <w:pPr>
        <w:pBdr>
          <w:top w:val="single" w:sz="4" w:space="1" w:color="auto"/>
        </w:pBdr>
        <w:autoSpaceDE w:val="0"/>
        <w:autoSpaceDN w:val="0"/>
        <w:rPr>
          <w:sz w:val="2"/>
          <w:szCs w:val="2"/>
        </w:rPr>
      </w:pPr>
    </w:p>
    <w:p w14:paraId="23EAD7BC" w14:textId="77777777" w:rsidR="0029348E" w:rsidRPr="0029348E" w:rsidRDefault="0029348E" w:rsidP="0029348E">
      <w:pPr>
        <w:autoSpaceDE w:val="0"/>
        <w:autoSpaceDN w:val="0"/>
        <w:spacing w:before="120"/>
      </w:pPr>
    </w:p>
    <w:p w14:paraId="036313F4" w14:textId="77777777" w:rsidR="0029348E" w:rsidRPr="0029348E" w:rsidRDefault="0029348E" w:rsidP="0029348E">
      <w:pPr>
        <w:pBdr>
          <w:top w:val="single" w:sz="4" w:space="1" w:color="auto"/>
        </w:pBdr>
        <w:autoSpaceDE w:val="0"/>
        <w:autoSpaceDN w:val="0"/>
        <w:rPr>
          <w:sz w:val="2"/>
          <w:szCs w:val="2"/>
        </w:rPr>
      </w:pPr>
    </w:p>
    <w:p w14:paraId="0B012427" w14:textId="77777777" w:rsidR="0029348E" w:rsidRPr="0029348E" w:rsidRDefault="0029348E" w:rsidP="0029348E">
      <w:pPr>
        <w:autoSpaceDE w:val="0"/>
        <w:autoSpaceDN w:val="0"/>
        <w:spacing w:before="120"/>
      </w:pPr>
    </w:p>
    <w:p w14:paraId="45D49B99" w14:textId="77777777" w:rsidR="0029348E" w:rsidRPr="0029348E" w:rsidRDefault="0029348E" w:rsidP="0029348E">
      <w:pPr>
        <w:pBdr>
          <w:top w:val="single" w:sz="4" w:space="1" w:color="auto"/>
        </w:pBdr>
        <w:autoSpaceDE w:val="0"/>
        <w:autoSpaceDN w:val="0"/>
        <w:rPr>
          <w:sz w:val="2"/>
          <w:szCs w:val="2"/>
        </w:rPr>
      </w:pPr>
    </w:p>
    <w:p w14:paraId="0862159A" w14:textId="77777777" w:rsidR="0029348E" w:rsidRPr="0029348E" w:rsidRDefault="0029348E" w:rsidP="0029348E">
      <w:pPr>
        <w:autoSpaceDE w:val="0"/>
        <w:autoSpaceDN w:val="0"/>
        <w:spacing w:before="120"/>
      </w:pPr>
    </w:p>
    <w:p w14:paraId="35E36054" w14:textId="77777777" w:rsidR="0029348E" w:rsidRPr="0029348E" w:rsidRDefault="0029348E" w:rsidP="0029348E">
      <w:pPr>
        <w:pBdr>
          <w:top w:val="single" w:sz="4" w:space="1" w:color="auto"/>
        </w:pBdr>
        <w:autoSpaceDE w:val="0"/>
        <w:autoSpaceDN w:val="0"/>
        <w:rPr>
          <w:sz w:val="2"/>
          <w:szCs w:val="2"/>
        </w:rPr>
      </w:pPr>
    </w:p>
    <w:p w14:paraId="6EF356DF" w14:textId="77777777" w:rsidR="0029348E" w:rsidRPr="0029348E" w:rsidRDefault="0029348E" w:rsidP="0029348E">
      <w:pPr>
        <w:autoSpaceDE w:val="0"/>
        <w:autoSpaceDN w:val="0"/>
        <w:spacing w:before="120"/>
      </w:pPr>
    </w:p>
    <w:p w14:paraId="0858997C" w14:textId="77777777" w:rsidR="0029348E" w:rsidRPr="0029348E" w:rsidRDefault="0029348E" w:rsidP="0029348E">
      <w:pPr>
        <w:pBdr>
          <w:top w:val="single" w:sz="4" w:space="1" w:color="auto"/>
        </w:pBdr>
        <w:autoSpaceDE w:val="0"/>
        <w:autoSpaceDN w:val="0"/>
        <w:rPr>
          <w:sz w:val="2"/>
          <w:szCs w:val="2"/>
        </w:rPr>
      </w:pPr>
    </w:p>
    <w:p w14:paraId="4A04CFE3" w14:textId="77777777" w:rsidR="0029348E" w:rsidRPr="0029348E" w:rsidRDefault="0029348E" w:rsidP="0029348E">
      <w:pPr>
        <w:autoSpaceDE w:val="0"/>
        <w:autoSpaceDN w:val="0"/>
        <w:spacing w:before="240"/>
        <w:ind w:left="1276" w:hanging="1276"/>
        <w:jc w:val="both"/>
        <w:rPr>
          <w:sz w:val="20"/>
          <w:szCs w:val="20"/>
        </w:rPr>
      </w:pPr>
      <w:r w:rsidRPr="0029348E">
        <w:rPr>
          <w:sz w:val="20"/>
          <w:szCs w:val="20"/>
          <w:u w:val="single"/>
        </w:rPr>
        <w:t>Примечание.</w:t>
      </w:r>
      <w:r w:rsidRPr="0029348E">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35A806E4" w14:textId="77777777" w:rsidR="0029348E" w:rsidRPr="0029348E" w:rsidRDefault="0029348E" w:rsidP="0029348E">
      <w:pPr>
        <w:autoSpaceDE w:val="0"/>
        <w:autoSpaceDN w:val="0"/>
        <w:ind w:left="1276"/>
        <w:jc w:val="both"/>
        <w:rPr>
          <w:sz w:val="20"/>
          <w:szCs w:val="20"/>
        </w:rPr>
      </w:pPr>
      <w:r w:rsidRPr="0029348E">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A1D20FD" w14:textId="77777777" w:rsidR="0029348E" w:rsidRPr="0029348E" w:rsidRDefault="0029348E" w:rsidP="0029348E">
      <w:pPr>
        <w:autoSpaceDE w:val="0"/>
        <w:autoSpaceDN w:val="0"/>
        <w:spacing w:before="360"/>
      </w:pPr>
      <w:r w:rsidRPr="0029348E">
        <w:lastRenderedPageBreak/>
        <w:t xml:space="preserve">Место нахождения жилого помещения:  </w:t>
      </w:r>
    </w:p>
    <w:p w14:paraId="1A873A51" w14:textId="77777777" w:rsidR="0029348E" w:rsidRPr="0029348E" w:rsidRDefault="0029348E" w:rsidP="0029348E">
      <w:pPr>
        <w:pBdr>
          <w:top w:val="single" w:sz="4" w:space="1" w:color="auto"/>
        </w:pBdr>
        <w:autoSpaceDE w:val="0"/>
        <w:autoSpaceDN w:val="0"/>
        <w:ind w:left="4139"/>
        <w:jc w:val="center"/>
        <w:rPr>
          <w:sz w:val="20"/>
          <w:szCs w:val="20"/>
        </w:rPr>
      </w:pPr>
      <w:r w:rsidRPr="0029348E">
        <w:rPr>
          <w:sz w:val="20"/>
          <w:szCs w:val="20"/>
        </w:rPr>
        <w:t>(указывается полный адрес: субъект Российской Федерации,</w:t>
      </w:r>
    </w:p>
    <w:p w14:paraId="50D4F5F0" w14:textId="77777777" w:rsidR="0029348E" w:rsidRPr="0029348E" w:rsidRDefault="0029348E" w:rsidP="0029348E">
      <w:pPr>
        <w:autoSpaceDE w:val="0"/>
        <w:autoSpaceDN w:val="0"/>
      </w:pPr>
    </w:p>
    <w:p w14:paraId="14EBE117" w14:textId="77777777" w:rsidR="0029348E" w:rsidRPr="0029348E" w:rsidRDefault="0029348E" w:rsidP="0029348E">
      <w:pPr>
        <w:pBdr>
          <w:top w:val="single" w:sz="4" w:space="1" w:color="auto"/>
        </w:pBdr>
        <w:autoSpaceDE w:val="0"/>
        <w:autoSpaceDN w:val="0"/>
        <w:jc w:val="center"/>
        <w:rPr>
          <w:sz w:val="20"/>
          <w:szCs w:val="20"/>
        </w:rPr>
      </w:pPr>
      <w:r w:rsidRPr="0029348E">
        <w:rPr>
          <w:sz w:val="20"/>
          <w:szCs w:val="20"/>
        </w:rPr>
        <w:t>муниципальное образование, поселение, улица, дом, корпус, строение,</w:t>
      </w:r>
    </w:p>
    <w:p w14:paraId="3826EE39" w14:textId="77777777" w:rsidR="0029348E" w:rsidRPr="0029348E" w:rsidRDefault="0029348E" w:rsidP="0029348E">
      <w:pPr>
        <w:autoSpaceDE w:val="0"/>
        <w:autoSpaceDN w:val="0"/>
      </w:pPr>
    </w:p>
    <w:p w14:paraId="488DC365" w14:textId="77777777" w:rsidR="0029348E" w:rsidRPr="0029348E" w:rsidRDefault="0029348E" w:rsidP="0029348E">
      <w:pPr>
        <w:pBdr>
          <w:top w:val="single" w:sz="4" w:space="1" w:color="auto"/>
        </w:pBdr>
        <w:autoSpaceDE w:val="0"/>
        <w:autoSpaceDN w:val="0"/>
        <w:jc w:val="center"/>
        <w:rPr>
          <w:sz w:val="20"/>
          <w:szCs w:val="20"/>
        </w:rPr>
      </w:pPr>
      <w:r w:rsidRPr="0029348E">
        <w:rPr>
          <w:sz w:val="20"/>
          <w:szCs w:val="20"/>
        </w:rPr>
        <w:t>квартира (комната), подъезд, этаж)</w:t>
      </w:r>
    </w:p>
    <w:p w14:paraId="018DC67F" w14:textId="77777777" w:rsidR="0029348E" w:rsidRPr="0029348E" w:rsidRDefault="0029348E" w:rsidP="0029348E">
      <w:pPr>
        <w:spacing w:after="160" w:line="259" w:lineRule="auto"/>
        <w:jc w:val="center"/>
        <w:rPr>
          <w:sz w:val="20"/>
          <w:szCs w:val="20"/>
        </w:rPr>
      </w:pPr>
    </w:p>
    <w:p w14:paraId="3704B095" w14:textId="77777777" w:rsidR="0029348E" w:rsidRPr="0029348E" w:rsidRDefault="0029348E" w:rsidP="0029348E">
      <w:pPr>
        <w:widowControl w:val="0"/>
        <w:autoSpaceDE w:val="0"/>
        <w:autoSpaceDN w:val="0"/>
      </w:pPr>
      <w:r w:rsidRPr="0029348E">
        <w:t xml:space="preserve">Собственник(и) жилого помещения:  </w:t>
      </w:r>
    </w:p>
    <w:p w14:paraId="49F711AE" w14:textId="77777777" w:rsidR="0029348E" w:rsidRPr="0029348E" w:rsidRDefault="0029348E" w:rsidP="0029348E">
      <w:pPr>
        <w:pBdr>
          <w:top w:val="single" w:sz="4" w:space="1" w:color="auto"/>
        </w:pBdr>
        <w:autoSpaceDE w:val="0"/>
        <w:autoSpaceDN w:val="0"/>
        <w:ind w:left="3828"/>
        <w:rPr>
          <w:sz w:val="2"/>
          <w:szCs w:val="2"/>
        </w:rPr>
      </w:pPr>
    </w:p>
    <w:p w14:paraId="266E2571" w14:textId="77777777" w:rsidR="0029348E" w:rsidRPr="0029348E" w:rsidRDefault="0029348E" w:rsidP="0029348E">
      <w:pPr>
        <w:autoSpaceDE w:val="0"/>
        <w:autoSpaceDN w:val="0"/>
        <w:spacing w:before="120"/>
      </w:pPr>
    </w:p>
    <w:p w14:paraId="6A9F22BC" w14:textId="77777777" w:rsidR="0029348E" w:rsidRPr="0029348E" w:rsidRDefault="0029348E" w:rsidP="0029348E">
      <w:pPr>
        <w:pBdr>
          <w:top w:val="single" w:sz="4" w:space="1" w:color="auto"/>
        </w:pBdr>
        <w:autoSpaceDE w:val="0"/>
        <w:autoSpaceDN w:val="0"/>
        <w:rPr>
          <w:sz w:val="2"/>
          <w:szCs w:val="2"/>
        </w:rPr>
      </w:pPr>
    </w:p>
    <w:p w14:paraId="76047975" w14:textId="77777777" w:rsidR="0029348E" w:rsidRPr="0029348E" w:rsidRDefault="0029348E" w:rsidP="0029348E">
      <w:pPr>
        <w:autoSpaceDE w:val="0"/>
        <w:autoSpaceDN w:val="0"/>
        <w:spacing w:before="120"/>
      </w:pPr>
    </w:p>
    <w:p w14:paraId="24B484AD" w14:textId="77777777" w:rsidR="0029348E" w:rsidRPr="0029348E" w:rsidRDefault="0029348E" w:rsidP="0029348E">
      <w:pPr>
        <w:pBdr>
          <w:top w:val="single" w:sz="4" w:space="1" w:color="auto"/>
        </w:pBdr>
        <w:autoSpaceDE w:val="0"/>
        <w:autoSpaceDN w:val="0"/>
        <w:rPr>
          <w:sz w:val="2"/>
          <w:szCs w:val="2"/>
        </w:rPr>
      </w:pPr>
    </w:p>
    <w:p w14:paraId="3C52AE66" w14:textId="77777777" w:rsidR="0029348E" w:rsidRPr="0029348E" w:rsidRDefault="0029348E" w:rsidP="0029348E">
      <w:pPr>
        <w:autoSpaceDE w:val="0"/>
        <w:autoSpaceDN w:val="0"/>
        <w:spacing w:before="360"/>
        <w:ind w:firstLine="567"/>
      </w:pPr>
      <w:r w:rsidRPr="0029348E">
        <w:t xml:space="preserve">Прошу разрешить  </w:t>
      </w:r>
    </w:p>
    <w:p w14:paraId="4AF958D2" w14:textId="77777777" w:rsidR="0029348E" w:rsidRPr="0029348E" w:rsidRDefault="0029348E" w:rsidP="0029348E">
      <w:pPr>
        <w:pBdr>
          <w:top w:val="single" w:sz="4" w:space="1" w:color="auto"/>
        </w:pBdr>
        <w:autoSpaceDE w:val="0"/>
        <w:autoSpaceDN w:val="0"/>
        <w:ind w:left="2552"/>
        <w:jc w:val="center"/>
        <w:rPr>
          <w:sz w:val="20"/>
          <w:szCs w:val="20"/>
        </w:rPr>
      </w:pPr>
      <w:r w:rsidRPr="0029348E">
        <w:rPr>
          <w:sz w:val="20"/>
          <w:szCs w:val="20"/>
        </w:rPr>
        <w:t>(переустройство, перепланировку, переустройство и перепланировку –</w:t>
      </w:r>
      <w:r w:rsidRPr="0029348E">
        <w:rPr>
          <w:sz w:val="20"/>
          <w:szCs w:val="20"/>
        </w:rPr>
        <w:br/>
        <w:t>нужное указать)</w:t>
      </w:r>
    </w:p>
    <w:p w14:paraId="5AD13AFE" w14:textId="77777777" w:rsidR="0029348E" w:rsidRPr="0029348E" w:rsidRDefault="0029348E" w:rsidP="0029348E">
      <w:pPr>
        <w:autoSpaceDE w:val="0"/>
        <w:autoSpaceDN w:val="0"/>
      </w:pPr>
      <w:r w:rsidRPr="0029348E">
        <w:t xml:space="preserve">жилого помещения, занимаемого на основании  </w:t>
      </w:r>
    </w:p>
    <w:p w14:paraId="27D0FFC9" w14:textId="77777777" w:rsidR="0029348E" w:rsidRPr="0029348E" w:rsidRDefault="0029348E" w:rsidP="0029348E">
      <w:pPr>
        <w:pBdr>
          <w:top w:val="single" w:sz="4" w:space="1" w:color="auto"/>
        </w:pBdr>
        <w:autoSpaceDE w:val="0"/>
        <w:autoSpaceDN w:val="0"/>
        <w:ind w:left="4962"/>
        <w:jc w:val="center"/>
        <w:rPr>
          <w:sz w:val="20"/>
          <w:szCs w:val="20"/>
        </w:rPr>
      </w:pPr>
      <w:r w:rsidRPr="0029348E">
        <w:rPr>
          <w:sz w:val="20"/>
          <w:szCs w:val="20"/>
        </w:rPr>
        <w:t>(права собственности, договора найма,</w:t>
      </w:r>
    </w:p>
    <w:p w14:paraId="17F18FDF" w14:textId="77777777" w:rsidR="0029348E" w:rsidRPr="0029348E" w:rsidRDefault="0029348E" w:rsidP="0029348E">
      <w:pPr>
        <w:tabs>
          <w:tab w:val="left" w:pos="9837"/>
        </w:tabs>
        <w:autoSpaceDE w:val="0"/>
        <w:autoSpaceDN w:val="0"/>
      </w:pPr>
      <w:r w:rsidRPr="0029348E">
        <w:tab/>
        <w:t>,</w:t>
      </w:r>
    </w:p>
    <w:p w14:paraId="29292D4A" w14:textId="77777777" w:rsidR="0029348E" w:rsidRPr="0029348E" w:rsidRDefault="0029348E" w:rsidP="0029348E">
      <w:pPr>
        <w:pBdr>
          <w:top w:val="single" w:sz="4" w:space="1" w:color="auto"/>
        </w:pBdr>
        <w:autoSpaceDE w:val="0"/>
        <w:autoSpaceDN w:val="0"/>
        <w:ind w:right="113"/>
        <w:jc w:val="center"/>
        <w:rPr>
          <w:sz w:val="20"/>
          <w:szCs w:val="20"/>
        </w:rPr>
      </w:pPr>
      <w:r w:rsidRPr="0029348E">
        <w:rPr>
          <w:sz w:val="20"/>
          <w:szCs w:val="20"/>
        </w:rPr>
        <w:t>договора аренды – нужное указать)</w:t>
      </w:r>
    </w:p>
    <w:p w14:paraId="2BBB2A1B" w14:textId="77777777" w:rsidR="0029348E" w:rsidRPr="0029348E" w:rsidRDefault="0029348E" w:rsidP="0029348E">
      <w:pPr>
        <w:autoSpaceDE w:val="0"/>
        <w:autoSpaceDN w:val="0"/>
        <w:jc w:val="both"/>
      </w:pPr>
      <w:r w:rsidRPr="0029348E">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9348E" w:rsidRPr="0029348E" w14:paraId="12A7679A" w14:textId="77777777" w:rsidTr="0029348E">
        <w:tc>
          <w:tcPr>
            <w:tcW w:w="6124" w:type="dxa"/>
            <w:gridSpan w:val="8"/>
            <w:tcBorders>
              <w:top w:val="nil"/>
              <w:left w:val="nil"/>
              <w:bottom w:val="nil"/>
              <w:right w:val="nil"/>
            </w:tcBorders>
            <w:vAlign w:val="bottom"/>
          </w:tcPr>
          <w:p w14:paraId="464B0674" w14:textId="77777777" w:rsidR="0029348E" w:rsidRPr="0029348E" w:rsidRDefault="0029348E" w:rsidP="0029348E">
            <w:pPr>
              <w:autoSpaceDE w:val="0"/>
              <w:autoSpaceDN w:val="0"/>
              <w:ind w:firstLine="567"/>
            </w:pPr>
            <w:r w:rsidRPr="0029348E">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47437645" w14:textId="77777777" w:rsidR="0029348E" w:rsidRPr="0029348E" w:rsidRDefault="0029348E" w:rsidP="0029348E">
            <w:pPr>
              <w:autoSpaceDE w:val="0"/>
              <w:autoSpaceDN w:val="0"/>
              <w:jc w:val="center"/>
            </w:pPr>
          </w:p>
        </w:tc>
        <w:tc>
          <w:tcPr>
            <w:tcW w:w="283" w:type="dxa"/>
            <w:tcBorders>
              <w:top w:val="nil"/>
              <w:left w:val="nil"/>
              <w:bottom w:val="nil"/>
              <w:right w:val="nil"/>
            </w:tcBorders>
            <w:vAlign w:val="bottom"/>
          </w:tcPr>
          <w:p w14:paraId="021CFEA6" w14:textId="77777777" w:rsidR="0029348E" w:rsidRPr="0029348E" w:rsidRDefault="0029348E" w:rsidP="0029348E">
            <w:pPr>
              <w:autoSpaceDE w:val="0"/>
              <w:autoSpaceDN w:val="0"/>
            </w:pPr>
            <w:r w:rsidRPr="0029348E">
              <w:t>”</w:t>
            </w:r>
          </w:p>
        </w:tc>
        <w:tc>
          <w:tcPr>
            <w:tcW w:w="1928" w:type="dxa"/>
            <w:gridSpan w:val="3"/>
            <w:tcBorders>
              <w:top w:val="nil"/>
              <w:left w:val="nil"/>
              <w:bottom w:val="single" w:sz="4" w:space="0" w:color="auto"/>
              <w:right w:val="nil"/>
            </w:tcBorders>
            <w:vAlign w:val="bottom"/>
          </w:tcPr>
          <w:p w14:paraId="2D61E805" w14:textId="77777777" w:rsidR="0029348E" w:rsidRPr="0029348E" w:rsidRDefault="0029348E" w:rsidP="0029348E">
            <w:pPr>
              <w:autoSpaceDE w:val="0"/>
              <w:autoSpaceDN w:val="0"/>
              <w:jc w:val="center"/>
            </w:pPr>
          </w:p>
        </w:tc>
        <w:tc>
          <w:tcPr>
            <w:tcW w:w="537" w:type="dxa"/>
            <w:tcBorders>
              <w:top w:val="nil"/>
              <w:left w:val="nil"/>
              <w:bottom w:val="nil"/>
              <w:right w:val="nil"/>
            </w:tcBorders>
            <w:vAlign w:val="bottom"/>
          </w:tcPr>
          <w:p w14:paraId="200EC6C3" w14:textId="77777777" w:rsidR="0029348E" w:rsidRPr="0029348E" w:rsidRDefault="0029348E" w:rsidP="0029348E">
            <w:pPr>
              <w:autoSpaceDE w:val="0"/>
              <w:autoSpaceDN w:val="0"/>
              <w:jc w:val="right"/>
            </w:pPr>
            <w:r w:rsidRPr="0029348E">
              <w:t>200</w:t>
            </w:r>
          </w:p>
        </w:tc>
        <w:tc>
          <w:tcPr>
            <w:tcW w:w="283" w:type="dxa"/>
            <w:tcBorders>
              <w:top w:val="nil"/>
              <w:left w:val="nil"/>
              <w:bottom w:val="single" w:sz="4" w:space="0" w:color="auto"/>
              <w:right w:val="nil"/>
            </w:tcBorders>
            <w:vAlign w:val="bottom"/>
          </w:tcPr>
          <w:p w14:paraId="71EBE122" w14:textId="77777777" w:rsidR="0029348E" w:rsidRPr="0029348E" w:rsidRDefault="0029348E" w:rsidP="0029348E">
            <w:pPr>
              <w:autoSpaceDE w:val="0"/>
              <w:autoSpaceDN w:val="0"/>
            </w:pPr>
          </w:p>
        </w:tc>
        <w:tc>
          <w:tcPr>
            <w:tcW w:w="425" w:type="dxa"/>
            <w:gridSpan w:val="2"/>
            <w:tcBorders>
              <w:top w:val="nil"/>
              <w:left w:val="nil"/>
              <w:bottom w:val="nil"/>
              <w:right w:val="nil"/>
            </w:tcBorders>
            <w:vAlign w:val="bottom"/>
          </w:tcPr>
          <w:p w14:paraId="0128BB55" w14:textId="77777777" w:rsidR="0029348E" w:rsidRPr="0029348E" w:rsidRDefault="0029348E" w:rsidP="0029348E">
            <w:pPr>
              <w:autoSpaceDE w:val="0"/>
              <w:autoSpaceDN w:val="0"/>
              <w:ind w:left="57"/>
            </w:pPr>
            <w:r w:rsidRPr="0029348E">
              <w:t>г.</w:t>
            </w:r>
          </w:p>
        </w:tc>
      </w:tr>
      <w:tr w:rsidR="0029348E" w:rsidRPr="0029348E" w14:paraId="76749B93" w14:textId="77777777" w:rsidTr="0029348E">
        <w:trPr>
          <w:gridAfter w:val="11"/>
          <w:wAfter w:w="5614" w:type="dxa"/>
        </w:trPr>
        <w:tc>
          <w:tcPr>
            <w:tcW w:w="510" w:type="dxa"/>
            <w:tcBorders>
              <w:top w:val="nil"/>
              <w:left w:val="nil"/>
              <w:bottom w:val="nil"/>
              <w:right w:val="nil"/>
            </w:tcBorders>
            <w:vAlign w:val="bottom"/>
          </w:tcPr>
          <w:p w14:paraId="3B3E2982" w14:textId="77777777" w:rsidR="0029348E" w:rsidRPr="0029348E" w:rsidRDefault="0029348E" w:rsidP="0029348E">
            <w:pPr>
              <w:autoSpaceDE w:val="0"/>
              <w:autoSpaceDN w:val="0"/>
            </w:pPr>
            <w:r w:rsidRPr="0029348E">
              <w:t>по “</w:t>
            </w:r>
          </w:p>
        </w:tc>
        <w:tc>
          <w:tcPr>
            <w:tcW w:w="567" w:type="dxa"/>
            <w:tcBorders>
              <w:top w:val="nil"/>
              <w:left w:val="nil"/>
              <w:bottom w:val="single" w:sz="4" w:space="0" w:color="auto"/>
              <w:right w:val="nil"/>
            </w:tcBorders>
            <w:vAlign w:val="bottom"/>
          </w:tcPr>
          <w:p w14:paraId="5ACB25CC" w14:textId="77777777" w:rsidR="0029348E" w:rsidRPr="0029348E" w:rsidRDefault="0029348E" w:rsidP="0029348E">
            <w:pPr>
              <w:autoSpaceDE w:val="0"/>
              <w:autoSpaceDN w:val="0"/>
              <w:jc w:val="center"/>
            </w:pPr>
          </w:p>
        </w:tc>
        <w:tc>
          <w:tcPr>
            <w:tcW w:w="283" w:type="dxa"/>
            <w:tcBorders>
              <w:top w:val="nil"/>
              <w:left w:val="nil"/>
              <w:bottom w:val="nil"/>
              <w:right w:val="nil"/>
            </w:tcBorders>
            <w:vAlign w:val="bottom"/>
          </w:tcPr>
          <w:p w14:paraId="3E75E2DE" w14:textId="77777777" w:rsidR="0029348E" w:rsidRPr="0029348E" w:rsidRDefault="0029348E" w:rsidP="0029348E">
            <w:pPr>
              <w:autoSpaceDE w:val="0"/>
              <w:autoSpaceDN w:val="0"/>
            </w:pPr>
            <w:r w:rsidRPr="0029348E">
              <w:t>”</w:t>
            </w:r>
          </w:p>
        </w:tc>
        <w:tc>
          <w:tcPr>
            <w:tcW w:w="1928" w:type="dxa"/>
            <w:tcBorders>
              <w:top w:val="nil"/>
              <w:left w:val="nil"/>
              <w:bottom w:val="single" w:sz="4" w:space="0" w:color="auto"/>
              <w:right w:val="nil"/>
            </w:tcBorders>
            <w:vAlign w:val="bottom"/>
          </w:tcPr>
          <w:p w14:paraId="4B8D3DBB" w14:textId="77777777" w:rsidR="0029348E" w:rsidRPr="0029348E" w:rsidRDefault="0029348E" w:rsidP="0029348E">
            <w:pPr>
              <w:autoSpaceDE w:val="0"/>
              <w:autoSpaceDN w:val="0"/>
              <w:jc w:val="center"/>
            </w:pPr>
          </w:p>
        </w:tc>
        <w:tc>
          <w:tcPr>
            <w:tcW w:w="537" w:type="dxa"/>
            <w:tcBorders>
              <w:top w:val="nil"/>
              <w:left w:val="nil"/>
              <w:bottom w:val="nil"/>
              <w:right w:val="nil"/>
            </w:tcBorders>
            <w:vAlign w:val="bottom"/>
          </w:tcPr>
          <w:p w14:paraId="04861C08" w14:textId="77777777" w:rsidR="0029348E" w:rsidRPr="0029348E" w:rsidRDefault="0029348E" w:rsidP="0029348E">
            <w:pPr>
              <w:autoSpaceDE w:val="0"/>
              <w:autoSpaceDN w:val="0"/>
              <w:jc w:val="right"/>
            </w:pPr>
            <w:r w:rsidRPr="0029348E">
              <w:t>200</w:t>
            </w:r>
          </w:p>
        </w:tc>
        <w:tc>
          <w:tcPr>
            <w:tcW w:w="283" w:type="dxa"/>
            <w:tcBorders>
              <w:top w:val="nil"/>
              <w:left w:val="nil"/>
              <w:bottom w:val="single" w:sz="4" w:space="0" w:color="auto"/>
              <w:right w:val="nil"/>
            </w:tcBorders>
            <w:vAlign w:val="bottom"/>
          </w:tcPr>
          <w:p w14:paraId="27EE245E" w14:textId="77777777" w:rsidR="0029348E" w:rsidRPr="0029348E" w:rsidRDefault="0029348E" w:rsidP="0029348E">
            <w:pPr>
              <w:autoSpaceDE w:val="0"/>
              <w:autoSpaceDN w:val="0"/>
            </w:pPr>
          </w:p>
        </w:tc>
        <w:tc>
          <w:tcPr>
            <w:tcW w:w="425" w:type="dxa"/>
            <w:tcBorders>
              <w:top w:val="nil"/>
              <w:left w:val="nil"/>
              <w:bottom w:val="nil"/>
              <w:right w:val="nil"/>
            </w:tcBorders>
            <w:vAlign w:val="bottom"/>
          </w:tcPr>
          <w:p w14:paraId="75F5EC3B" w14:textId="77777777" w:rsidR="0029348E" w:rsidRPr="0029348E" w:rsidRDefault="0029348E" w:rsidP="0029348E">
            <w:pPr>
              <w:autoSpaceDE w:val="0"/>
              <w:autoSpaceDN w:val="0"/>
              <w:ind w:left="57"/>
            </w:pPr>
            <w:r w:rsidRPr="0029348E">
              <w:t>г.</w:t>
            </w:r>
          </w:p>
        </w:tc>
      </w:tr>
      <w:tr w:rsidR="0029348E" w:rsidRPr="0029348E" w14:paraId="52099C74" w14:textId="77777777" w:rsidTr="0029348E">
        <w:trPr>
          <w:gridAfter w:val="1"/>
          <w:wAfter w:w="196" w:type="dxa"/>
        </w:trPr>
        <w:tc>
          <w:tcPr>
            <w:tcW w:w="6180" w:type="dxa"/>
            <w:gridSpan w:val="9"/>
            <w:tcBorders>
              <w:top w:val="nil"/>
              <w:left w:val="nil"/>
              <w:bottom w:val="nil"/>
              <w:right w:val="nil"/>
            </w:tcBorders>
            <w:vAlign w:val="bottom"/>
          </w:tcPr>
          <w:p w14:paraId="72815840" w14:textId="77777777" w:rsidR="0029348E" w:rsidRPr="0029348E" w:rsidRDefault="0029348E" w:rsidP="0029348E">
            <w:pPr>
              <w:autoSpaceDE w:val="0"/>
              <w:autoSpaceDN w:val="0"/>
              <w:ind w:firstLine="567"/>
            </w:pPr>
            <w:r w:rsidRPr="0029348E">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67238735" w14:textId="77777777" w:rsidR="0029348E" w:rsidRPr="0029348E" w:rsidRDefault="0029348E" w:rsidP="0029348E">
            <w:pPr>
              <w:autoSpaceDE w:val="0"/>
              <w:autoSpaceDN w:val="0"/>
              <w:jc w:val="center"/>
            </w:pPr>
          </w:p>
        </w:tc>
        <w:tc>
          <w:tcPr>
            <w:tcW w:w="480" w:type="dxa"/>
            <w:tcBorders>
              <w:top w:val="nil"/>
              <w:left w:val="nil"/>
              <w:bottom w:val="nil"/>
              <w:right w:val="nil"/>
            </w:tcBorders>
            <w:vAlign w:val="bottom"/>
          </w:tcPr>
          <w:p w14:paraId="5906F51D" w14:textId="77777777" w:rsidR="0029348E" w:rsidRPr="0029348E" w:rsidRDefault="0029348E" w:rsidP="0029348E">
            <w:pPr>
              <w:autoSpaceDE w:val="0"/>
              <w:autoSpaceDN w:val="0"/>
              <w:jc w:val="center"/>
            </w:pPr>
            <w:r w:rsidRPr="0029348E">
              <w:t>по</w:t>
            </w:r>
          </w:p>
        </w:tc>
        <w:tc>
          <w:tcPr>
            <w:tcW w:w="1646" w:type="dxa"/>
            <w:gridSpan w:val="4"/>
            <w:tcBorders>
              <w:top w:val="nil"/>
              <w:left w:val="nil"/>
              <w:bottom w:val="single" w:sz="4" w:space="0" w:color="auto"/>
              <w:right w:val="nil"/>
            </w:tcBorders>
            <w:vAlign w:val="bottom"/>
          </w:tcPr>
          <w:p w14:paraId="7AF632D9" w14:textId="77777777" w:rsidR="0029348E" w:rsidRPr="0029348E" w:rsidRDefault="0029348E" w:rsidP="0029348E">
            <w:pPr>
              <w:autoSpaceDE w:val="0"/>
              <w:autoSpaceDN w:val="0"/>
              <w:jc w:val="center"/>
            </w:pPr>
          </w:p>
        </w:tc>
      </w:tr>
    </w:tbl>
    <w:p w14:paraId="55C3DE17" w14:textId="77777777" w:rsidR="0029348E" w:rsidRPr="0029348E" w:rsidRDefault="0029348E" w:rsidP="0029348E">
      <w:pPr>
        <w:tabs>
          <w:tab w:val="center" w:pos="2127"/>
          <w:tab w:val="left" w:pos="3544"/>
        </w:tabs>
        <w:autoSpaceDE w:val="0"/>
        <w:autoSpaceDN w:val="0"/>
      </w:pPr>
      <w:r w:rsidRPr="0029348E">
        <w:t xml:space="preserve">часов в  </w:t>
      </w:r>
      <w:r w:rsidRPr="0029348E">
        <w:tab/>
      </w:r>
      <w:r w:rsidRPr="0029348E">
        <w:tab/>
        <w:t>дни.</w:t>
      </w:r>
    </w:p>
    <w:p w14:paraId="562BEAED" w14:textId="77777777" w:rsidR="0029348E" w:rsidRPr="0029348E" w:rsidRDefault="0029348E" w:rsidP="0029348E">
      <w:pPr>
        <w:pBdr>
          <w:top w:val="single" w:sz="4" w:space="1" w:color="auto"/>
        </w:pBdr>
        <w:autoSpaceDE w:val="0"/>
        <w:autoSpaceDN w:val="0"/>
        <w:ind w:left="851" w:right="6519"/>
        <w:rPr>
          <w:sz w:val="2"/>
          <w:szCs w:val="2"/>
        </w:rPr>
      </w:pPr>
    </w:p>
    <w:p w14:paraId="6DE06661" w14:textId="77777777" w:rsidR="0029348E" w:rsidRPr="0029348E" w:rsidRDefault="0029348E" w:rsidP="0029348E">
      <w:pPr>
        <w:autoSpaceDE w:val="0"/>
        <w:autoSpaceDN w:val="0"/>
        <w:ind w:firstLine="567"/>
        <w:jc w:val="both"/>
      </w:pPr>
      <w:r w:rsidRPr="0029348E">
        <w:t>Обязуюсь:</w:t>
      </w:r>
    </w:p>
    <w:p w14:paraId="54C480BD" w14:textId="77777777" w:rsidR="0029348E" w:rsidRPr="0029348E" w:rsidRDefault="0029348E" w:rsidP="0029348E">
      <w:pPr>
        <w:autoSpaceDE w:val="0"/>
        <w:autoSpaceDN w:val="0"/>
        <w:ind w:firstLine="567"/>
        <w:jc w:val="both"/>
      </w:pPr>
      <w:r w:rsidRPr="0029348E">
        <w:t>осуществить ремонтно-строительные работы в соответствии с проектом (проектной документацией);</w:t>
      </w:r>
    </w:p>
    <w:p w14:paraId="118BA2E9" w14:textId="77777777" w:rsidR="0029348E" w:rsidRPr="0029348E" w:rsidRDefault="0029348E" w:rsidP="0029348E">
      <w:pPr>
        <w:autoSpaceDE w:val="0"/>
        <w:autoSpaceDN w:val="0"/>
        <w:ind w:firstLine="567"/>
        <w:jc w:val="both"/>
      </w:pPr>
      <w:r w:rsidRPr="0029348E">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4F58CBA" w14:textId="77777777" w:rsidR="0029348E" w:rsidRPr="0029348E" w:rsidRDefault="0029348E" w:rsidP="0029348E">
      <w:pPr>
        <w:autoSpaceDE w:val="0"/>
        <w:autoSpaceDN w:val="0"/>
        <w:ind w:firstLine="567"/>
        <w:jc w:val="both"/>
      </w:pPr>
      <w:r w:rsidRPr="0029348E">
        <w:t>осуществить работы в установленные сроки и с соблюдением согласованного режима проведения работ.</w:t>
      </w:r>
    </w:p>
    <w:p w14:paraId="4B248B5E" w14:textId="77777777" w:rsidR="0029348E" w:rsidRPr="0029348E" w:rsidRDefault="0029348E" w:rsidP="0029348E">
      <w:pPr>
        <w:autoSpaceDE w:val="0"/>
        <w:autoSpaceDN w:val="0"/>
        <w:ind w:firstLine="567"/>
        <w:jc w:val="both"/>
        <w:rPr>
          <w:sz w:val="2"/>
          <w:szCs w:val="2"/>
        </w:rPr>
      </w:pPr>
      <w:r w:rsidRPr="0029348E">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29348E">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29348E" w:rsidRPr="0029348E" w14:paraId="28EEA715" w14:textId="77777777" w:rsidTr="0029348E">
        <w:tc>
          <w:tcPr>
            <w:tcW w:w="2495" w:type="dxa"/>
            <w:tcBorders>
              <w:top w:val="nil"/>
              <w:left w:val="nil"/>
              <w:bottom w:val="nil"/>
              <w:right w:val="nil"/>
            </w:tcBorders>
            <w:vAlign w:val="bottom"/>
          </w:tcPr>
          <w:p w14:paraId="54038025" w14:textId="77777777" w:rsidR="0029348E" w:rsidRPr="0029348E" w:rsidRDefault="0029348E" w:rsidP="0029348E">
            <w:pPr>
              <w:autoSpaceDE w:val="0"/>
              <w:autoSpaceDN w:val="0"/>
            </w:pPr>
            <w:r w:rsidRPr="0029348E">
              <w:t>социального найма от “</w:t>
            </w:r>
          </w:p>
        </w:tc>
        <w:tc>
          <w:tcPr>
            <w:tcW w:w="510" w:type="dxa"/>
            <w:tcBorders>
              <w:top w:val="nil"/>
              <w:left w:val="nil"/>
              <w:bottom w:val="single" w:sz="4" w:space="0" w:color="auto"/>
              <w:right w:val="nil"/>
            </w:tcBorders>
            <w:vAlign w:val="bottom"/>
          </w:tcPr>
          <w:p w14:paraId="2557F3F8" w14:textId="77777777" w:rsidR="0029348E" w:rsidRPr="0029348E" w:rsidRDefault="0029348E" w:rsidP="0029348E">
            <w:pPr>
              <w:autoSpaceDE w:val="0"/>
              <w:autoSpaceDN w:val="0"/>
              <w:jc w:val="center"/>
            </w:pPr>
          </w:p>
        </w:tc>
        <w:tc>
          <w:tcPr>
            <w:tcW w:w="284" w:type="dxa"/>
            <w:tcBorders>
              <w:top w:val="nil"/>
              <w:left w:val="nil"/>
              <w:bottom w:val="nil"/>
              <w:right w:val="nil"/>
            </w:tcBorders>
            <w:vAlign w:val="bottom"/>
          </w:tcPr>
          <w:p w14:paraId="3A37337B" w14:textId="77777777" w:rsidR="0029348E" w:rsidRPr="0029348E" w:rsidRDefault="0029348E" w:rsidP="0029348E">
            <w:pPr>
              <w:autoSpaceDE w:val="0"/>
              <w:autoSpaceDN w:val="0"/>
            </w:pPr>
            <w:r w:rsidRPr="0029348E">
              <w:t>”</w:t>
            </w:r>
          </w:p>
        </w:tc>
        <w:tc>
          <w:tcPr>
            <w:tcW w:w="1984" w:type="dxa"/>
            <w:tcBorders>
              <w:top w:val="nil"/>
              <w:left w:val="nil"/>
              <w:bottom w:val="single" w:sz="4" w:space="0" w:color="auto"/>
              <w:right w:val="nil"/>
            </w:tcBorders>
            <w:vAlign w:val="bottom"/>
          </w:tcPr>
          <w:p w14:paraId="72BECCF9" w14:textId="77777777" w:rsidR="0029348E" w:rsidRPr="0029348E" w:rsidRDefault="0029348E" w:rsidP="0029348E">
            <w:pPr>
              <w:autoSpaceDE w:val="0"/>
              <w:autoSpaceDN w:val="0"/>
              <w:jc w:val="center"/>
            </w:pPr>
          </w:p>
        </w:tc>
        <w:tc>
          <w:tcPr>
            <w:tcW w:w="142" w:type="dxa"/>
            <w:tcBorders>
              <w:top w:val="nil"/>
              <w:left w:val="nil"/>
              <w:bottom w:val="nil"/>
              <w:right w:val="nil"/>
            </w:tcBorders>
            <w:vAlign w:val="bottom"/>
          </w:tcPr>
          <w:p w14:paraId="1CCA5DC0" w14:textId="77777777" w:rsidR="0029348E" w:rsidRPr="0029348E" w:rsidRDefault="0029348E" w:rsidP="0029348E">
            <w:pPr>
              <w:autoSpaceDE w:val="0"/>
              <w:autoSpaceDN w:val="0"/>
            </w:pPr>
          </w:p>
        </w:tc>
        <w:tc>
          <w:tcPr>
            <w:tcW w:w="850" w:type="dxa"/>
            <w:tcBorders>
              <w:top w:val="nil"/>
              <w:left w:val="nil"/>
              <w:bottom w:val="single" w:sz="4" w:space="0" w:color="auto"/>
              <w:right w:val="nil"/>
            </w:tcBorders>
            <w:vAlign w:val="bottom"/>
          </w:tcPr>
          <w:p w14:paraId="1A7B5ACE" w14:textId="77777777" w:rsidR="0029348E" w:rsidRPr="0029348E" w:rsidRDefault="0029348E" w:rsidP="0029348E">
            <w:pPr>
              <w:autoSpaceDE w:val="0"/>
              <w:autoSpaceDN w:val="0"/>
              <w:jc w:val="center"/>
            </w:pPr>
          </w:p>
        </w:tc>
        <w:tc>
          <w:tcPr>
            <w:tcW w:w="709" w:type="dxa"/>
            <w:tcBorders>
              <w:top w:val="nil"/>
              <w:left w:val="nil"/>
              <w:bottom w:val="nil"/>
              <w:right w:val="nil"/>
            </w:tcBorders>
            <w:vAlign w:val="bottom"/>
          </w:tcPr>
          <w:p w14:paraId="09575254" w14:textId="77777777" w:rsidR="0029348E" w:rsidRPr="0029348E" w:rsidRDefault="0029348E" w:rsidP="0029348E">
            <w:pPr>
              <w:autoSpaceDE w:val="0"/>
              <w:autoSpaceDN w:val="0"/>
              <w:jc w:val="center"/>
            </w:pPr>
            <w:r w:rsidRPr="0029348E">
              <w:t>г. №</w:t>
            </w:r>
          </w:p>
        </w:tc>
        <w:tc>
          <w:tcPr>
            <w:tcW w:w="1276" w:type="dxa"/>
            <w:tcBorders>
              <w:top w:val="nil"/>
              <w:left w:val="nil"/>
              <w:bottom w:val="single" w:sz="4" w:space="0" w:color="auto"/>
              <w:right w:val="nil"/>
            </w:tcBorders>
            <w:vAlign w:val="bottom"/>
          </w:tcPr>
          <w:p w14:paraId="75FE0A8C" w14:textId="77777777" w:rsidR="0029348E" w:rsidRPr="0029348E" w:rsidRDefault="0029348E" w:rsidP="0029348E">
            <w:pPr>
              <w:autoSpaceDE w:val="0"/>
              <w:autoSpaceDN w:val="0"/>
              <w:jc w:val="center"/>
            </w:pPr>
          </w:p>
        </w:tc>
        <w:tc>
          <w:tcPr>
            <w:tcW w:w="142" w:type="dxa"/>
            <w:tcBorders>
              <w:top w:val="nil"/>
              <w:left w:val="nil"/>
              <w:bottom w:val="nil"/>
              <w:right w:val="nil"/>
            </w:tcBorders>
            <w:vAlign w:val="bottom"/>
          </w:tcPr>
          <w:p w14:paraId="2DE7993E" w14:textId="77777777" w:rsidR="0029348E" w:rsidRPr="0029348E" w:rsidRDefault="0029348E" w:rsidP="0029348E">
            <w:pPr>
              <w:autoSpaceDE w:val="0"/>
              <w:autoSpaceDN w:val="0"/>
            </w:pPr>
            <w:r w:rsidRPr="0029348E">
              <w:t>:</w:t>
            </w:r>
          </w:p>
        </w:tc>
      </w:tr>
    </w:tbl>
    <w:p w14:paraId="668C9603" w14:textId="77777777" w:rsidR="0029348E" w:rsidRPr="0029348E" w:rsidRDefault="0029348E" w:rsidP="0029348E">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29348E" w:rsidRPr="0029348E" w14:paraId="694843CC" w14:textId="77777777" w:rsidTr="0029348E">
        <w:tc>
          <w:tcPr>
            <w:tcW w:w="595" w:type="dxa"/>
          </w:tcPr>
          <w:p w14:paraId="3A63D292" w14:textId="77777777" w:rsidR="0029348E" w:rsidRPr="0029348E" w:rsidRDefault="0029348E" w:rsidP="0029348E">
            <w:pPr>
              <w:autoSpaceDE w:val="0"/>
              <w:autoSpaceDN w:val="0"/>
              <w:jc w:val="center"/>
            </w:pPr>
            <w:r w:rsidRPr="0029348E">
              <w:t>№</w:t>
            </w:r>
            <w:r w:rsidRPr="0029348E">
              <w:br/>
              <w:t>п/п</w:t>
            </w:r>
          </w:p>
        </w:tc>
        <w:tc>
          <w:tcPr>
            <w:tcW w:w="2977" w:type="dxa"/>
          </w:tcPr>
          <w:p w14:paraId="229210F2" w14:textId="77777777" w:rsidR="0029348E" w:rsidRPr="0029348E" w:rsidRDefault="0029348E" w:rsidP="0029348E">
            <w:pPr>
              <w:autoSpaceDE w:val="0"/>
              <w:autoSpaceDN w:val="0"/>
              <w:jc w:val="center"/>
            </w:pPr>
            <w:r w:rsidRPr="0029348E">
              <w:t>Фамилия, имя, отчество</w:t>
            </w:r>
          </w:p>
        </w:tc>
        <w:tc>
          <w:tcPr>
            <w:tcW w:w="2552" w:type="dxa"/>
          </w:tcPr>
          <w:p w14:paraId="58A0C896" w14:textId="77777777" w:rsidR="0029348E" w:rsidRPr="0029348E" w:rsidRDefault="0029348E" w:rsidP="0029348E">
            <w:pPr>
              <w:autoSpaceDE w:val="0"/>
              <w:autoSpaceDN w:val="0"/>
              <w:jc w:val="center"/>
            </w:pPr>
            <w:r w:rsidRPr="0029348E">
              <w:t>Документ, удостоверяющий личность (серия, номер, кем и когда выдан)</w:t>
            </w:r>
          </w:p>
        </w:tc>
        <w:tc>
          <w:tcPr>
            <w:tcW w:w="1800" w:type="dxa"/>
          </w:tcPr>
          <w:p w14:paraId="2B3C16EF" w14:textId="77777777" w:rsidR="0029348E" w:rsidRPr="0029348E" w:rsidRDefault="0029348E" w:rsidP="0029348E">
            <w:pPr>
              <w:autoSpaceDE w:val="0"/>
              <w:autoSpaceDN w:val="0"/>
              <w:jc w:val="center"/>
            </w:pPr>
            <w:r w:rsidRPr="0029348E">
              <w:t>Подпись *</w:t>
            </w:r>
          </w:p>
        </w:tc>
        <w:tc>
          <w:tcPr>
            <w:tcW w:w="2027" w:type="dxa"/>
          </w:tcPr>
          <w:p w14:paraId="3B488CA4" w14:textId="77777777" w:rsidR="0029348E" w:rsidRPr="0029348E" w:rsidRDefault="0029348E" w:rsidP="0029348E">
            <w:pPr>
              <w:autoSpaceDE w:val="0"/>
              <w:autoSpaceDN w:val="0"/>
              <w:jc w:val="center"/>
            </w:pPr>
            <w:r w:rsidRPr="0029348E">
              <w:t>Отметка о нотариальном заверении подписей лиц</w:t>
            </w:r>
          </w:p>
        </w:tc>
      </w:tr>
      <w:tr w:rsidR="0029348E" w:rsidRPr="0029348E" w14:paraId="775521DE" w14:textId="77777777" w:rsidTr="0029348E">
        <w:tc>
          <w:tcPr>
            <w:tcW w:w="595" w:type="dxa"/>
            <w:vAlign w:val="bottom"/>
          </w:tcPr>
          <w:p w14:paraId="145DC93F" w14:textId="77777777" w:rsidR="0029348E" w:rsidRPr="0029348E" w:rsidRDefault="0029348E" w:rsidP="0029348E">
            <w:pPr>
              <w:autoSpaceDE w:val="0"/>
              <w:autoSpaceDN w:val="0"/>
              <w:jc w:val="center"/>
            </w:pPr>
            <w:r w:rsidRPr="0029348E">
              <w:t>1</w:t>
            </w:r>
          </w:p>
        </w:tc>
        <w:tc>
          <w:tcPr>
            <w:tcW w:w="2977" w:type="dxa"/>
            <w:vAlign w:val="bottom"/>
          </w:tcPr>
          <w:p w14:paraId="6CFE2B15" w14:textId="77777777" w:rsidR="0029348E" w:rsidRPr="0029348E" w:rsidRDefault="0029348E" w:rsidP="0029348E">
            <w:pPr>
              <w:autoSpaceDE w:val="0"/>
              <w:autoSpaceDN w:val="0"/>
              <w:jc w:val="center"/>
            </w:pPr>
            <w:r w:rsidRPr="0029348E">
              <w:t>2</w:t>
            </w:r>
          </w:p>
        </w:tc>
        <w:tc>
          <w:tcPr>
            <w:tcW w:w="2552" w:type="dxa"/>
            <w:vAlign w:val="bottom"/>
          </w:tcPr>
          <w:p w14:paraId="6DC7C37B" w14:textId="77777777" w:rsidR="0029348E" w:rsidRPr="0029348E" w:rsidRDefault="0029348E" w:rsidP="0029348E">
            <w:pPr>
              <w:autoSpaceDE w:val="0"/>
              <w:autoSpaceDN w:val="0"/>
              <w:jc w:val="center"/>
            </w:pPr>
            <w:r w:rsidRPr="0029348E">
              <w:t>3</w:t>
            </w:r>
          </w:p>
        </w:tc>
        <w:tc>
          <w:tcPr>
            <w:tcW w:w="1800" w:type="dxa"/>
            <w:vAlign w:val="bottom"/>
          </w:tcPr>
          <w:p w14:paraId="23A33375" w14:textId="77777777" w:rsidR="0029348E" w:rsidRPr="0029348E" w:rsidRDefault="0029348E" w:rsidP="0029348E">
            <w:pPr>
              <w:autoSpaceDE w:val="0"/>
              <w:autoSpaceDN w:val="0"/>
              <w:jc w:val="center"/>
            </w:pPr>
            <w:r w:rsidRPr="0029348E">
              <w:t>4</w:t>
            </w:r>
          </w:p>
        </w:tc>
        <w:tc>
          <w:tcPr>
            <w:tcW w:w="2027" w:type="dxa"/>
            <w:vAlign w:val="bottom"/>
          </w:tcPr>
          <w:p w14:paraId="46F9C707" w14:textId="77777777" w:rsidR="0029348E" w:rsidRPr="0029348E" w:rsidRDefault="0029348E" w:rsidP="0029348E">
            <w:pPr>
              <w:autoSpaceDE w:val="0"/>
              <w:autoSpaceDN w:val="0"/>
              <w:jc w:val="center"/>
            </w:pPr>
            <w:r w:rsidRPr="0029348E">
              <w:t>5</w:t>
            </w:r>
          </w:p>
        </w:tc>
      </w:tr>
      <w:tr w:rsidR="0029348E" w:rsidRPr="0029348E" w14:paraId="4C07F236" w14:textId="77777777" w:rsidTr="0029348E">
        <w:tc>
          <w:tcPr>
            <w:tcW w:w="595" w:type="dxa"/>
          </w:tcPr>
          <w:p w14:paraId="1801490C" w14:textId="77777777" w:rsidR="0029348E" w:rsidRPr="0029348E" w:rsidRDefault="0029348E" w:rsidP="0029348E">
            <w:pPr>
              <w:autoSpaceDE w:val="0"/>
              <w:autoSpaceDN w:val="0"/>
              <w:jc w:val="center"/>
            </w:pPr>
          </w:p>
        </w:tc>
        <w:tc>
          <w:tcPr>
            <w:tcW w:w="2977" w:type="dxa"/>
          </w:tcPr>
          <w:p w14:paraId="045C0D88" w14:textId="77777777" w:rsidR="0029348E" w:rsidRPr="0029348E" w:rsidRDefault="0029348E" w:rsidP="0029348E">
            <w:pPr>
              <w:autoSpaceDE w:val="0"/>
              <w:autoSpaceDN w:val="0"/>
            </w:pPr>
          </w:p>
        </w:tc>
        <w:tc>
          <w:tcPr>
            <w:tcW w:w="2552" w:type="dxa"/>
          </w:tcPr>
          <w:p w14:paraId="5A7FC869" w14:textId="77777777" w:rsidR="0029348E" w:rsidRPr="0029348E" w:rsidRDefault="0029348E" w:rsidP="0029348E">
            <w:pPr>
              <w:autoSpaceDE w:val="0"/>
              <w:autoSpaceDN w:val="0"/>
            </w:pPr>
          </w:p>
        </w:tc>
        <w:tc>
          <w:tcPr>
            <w:tcW w:w="1800" w:type="dxa"/>
          </w:tcPr>
          <w:p w14:paraId="73385236" w14:textId="77777777" w:rsidR="0029348E" w:rsidRPr="0029348E" w:rsidRDefault="0029348E" w:rsidP="0029348E">
            <w:pPr>
              <w:autoSpaceDE w:val="0"/>
              <w:autoSpaceDN w:val="0"/>
              <w:jc w:val="center"/>
            </w:pPr>
          </w:p>
        </w:tc>
        <w:tc>
          <w:tcPr>
            <w:tcW w:w="2027" w:type="dxa"/>
          </w:tcPr>
          <w:p w14:paraId="52B6DB4D" w14:textId="77777777" w:rsidR="0029348E" w:rsidRPr="0029348E" w:rsidRDefault="0029348E" w:rsidP="0029348E">
            <w:pPr>
              <w:autoSpaceDE w:val="0"/>
              <w:autoSpaceDN w:val="0"/>
              <w:jc w:val="center"/>
            </w:pPr>
          </w:p>
        </w:tc>
      </w:tr>
      <w:tr w:rsidR="0029348E" w:rsidRPr="0029348E" w14:paraId="1B4CBD7A" w14:textId="77777777" w:rsidTr="0029348E">
        <w:tc>
          <w:tcPr>
            <w:tcW w:w="595" w:type="dxa"/>
          </w:tcPr>
          <w:p w14:paraId="67E3E844" w14:textId="77777777" w:rsidR="0029348E" w:rsidRPr="0029348E" w:rsidRDefault="0029348E" w:rsidP="0029348E">
            <w:pPr>
              <w:autoSpaceDE w:val="0"/>
              <w:autoSpaceDN w:val="0"/>
              <w:jc w:val="center"/>
            </w:pPr>
          </w:p>
        </w:tc>
        <w:tc>
          <w:tcPr>
            <w:tcW w:w="2977" w:type="dxa"/>
          </w:tcPr>
          <w:p w14:paraId="2D527310" w14:textId="77777777" w:rsidR="0029348E" w:rsidRPr="0029348E" w:rsidRDefault="0029348E" w:rsidP="0029348E">
            <w:pPr>
              <w:autoSpaceDE w:val="0"/>
              <w:autoSpaceDN w:val="0"/>
            </w:pPr>
          </w:p>
        </w:tc>
        <w:tc>
          <w:tcPr>
            <w:tcW w:w="2552" w:type="dxa"/>
          </w:tcPr>
          <w:p w14:paraId="4F14F80A" w14:textId="77777777" w:rsidR="0029348E" w:rsidRPr="0029348E" w:rsidRDefault="0029348E" w:rsidP="0029348E">
            <w:pPr>
              <w:autoSpaceDE w:val="0"/>
              <w:autoSpaceDN w:val="0"/>
            </w:pPr>
          </w:p>
        </w:tc>
        <w:tc>
          <w:tcPr>
            <w:tcW w:w="1800" w:type="dxa"/>
          </w:tcPr>
          <w:p w14:paraId="727C7F8E" w14:textId="77777777" w:rsidR="0029348E" w:rsidRPr="0029348E" w:rsidRDefault="0029348E" w:rsidP="0029348E">
            <w:pPr>
              <w:autoSpaceDE w:val="0"/>
              <w:autoSpaceDN w:val="0"/>
              <w:jc w:val="center"/>
            </w:pPr>
          </w:p>
        </w:tc>
        <w:tc>
          <w:tcPr>
            <w:tcW w:w="2027" w:type="dxa"/>
          </w:tcPr>
          <w:p w14:paraId="2D366851" w14:textId="77777777" w:rsidR="0029348E" w:rsidRPr="0029348E" w:rsidRDefault="0029348E" w:rsidP="0029348E">
            <w:pPr>
              <w:autoSpaceDE w:val="0"/>
              <w:autoSpaceDN w:val="0"/>
              <w:jc w:val="center"/>
            </w:pPr>
          </w:p>
        </w:tc>
      </w:tr>
      <w:tr w:rsidR="0029348E" w:rsidRPr="0029348E" w14:paraId="627F7BD2" w14:textId="77777777" w:rsidTr="0029348E">
        <w:tc>
          <w:tcPr>
            <w:tcW w:w="595" w:type="dxa"/>
          </w:tcPr>
          <w:p w14:paraId="6A0DA0D3" w14:textId="77777777" w:rsidR="0029348E" w:rsidRPr="0029348E" w:rsidRDefault="0029348E" w:rsidP="0029348E">
            <w:pPr>
              <w:autoSpaceDE w:val="0"/>
              <w:autoSpaceDN w:val="0"/>
              <w:jc w:val="center"/>
            </w:pPr>
          </w:p>
        </w:tc>
        <w:tc>
          <w:tcPr>
            <w:tcW w:w="2977" w:type="dxa"/>
          </w:tcPr>
          <w:p w14:paraId="27DF9EA3" w14:textId="77777777" w:rsidR="0029348E" w:rsidRPr="0029348E" w:rsidRDefault="0029348E" w:rsidP="0029348E">
            <w:pPr>
              <w:autoSpaceDE w:val="0"/>
              <w:autoSpaceDN w:val="0"/>
            </w:pPr>
          </w:p>
        </w:tc>
        <w:tc>
          <w:tcPr>
            <w:tcW w:w="2552" w:type="dxa"/>
          </w:tcPr>
          <w:p w14:paraId="48D5A0D7" w14:textId="77777777" w:rsidR="0029348E" w:rsidRPr="0029348E" w:rsidRDefault="0029348E" w:rsidP="0029348E">
            <w:pPr>
              <w:autoSpaceDE w:val="0"/>
              <w:autoSpaceDN w:val="0"/>
            </w:pPr>
          </w:p>
        </w:tc>
        <w:tc>
          <w:tcPr>
            <w:tcW w:w="1800" w:type="dxa"/>
          </w:tcPr>
          <w:p w14:paraId="468838D6" w14:textId="77777777" w:rsidR="0029348E" w:rsidRPr="0029348E" w:rsidRDefault="0029348E" w:rsidP="0029348E">
            <w:pPr>
              <w:autoSpaceDE w:val="0"/>
              <w:autoSpaceDN w:val="0"/>
              <w:jc w:val="center"/>
            </w:pPr>
          </w:p>
        </w:tc>
        <w:tc>
          <w:tcPr>
            <w:tcW w:w="2027" w:type="dxa"/>
          </w:tcPr>
          <w:p w14:paraId="72F956AF" w14:textId="77777777" w:rsidR="0029348E" w:rsidRPr="0029348E" w:rsidRDefault="0029348E" w:rsidP="0029348E">
            <w:pPr>
              <w:autoSpaceDE w:val="0"/>
              <w:autoSpaceDN w:val="0"/>
              <w:jc w:val="center"/>
            </w:pPr>
          </w:p>
        </w:tc>
      </w:tr>
    </w:tbl>
    <w:p w14:paraId="4FBE180E" w14:textId="77777777" w:rsidR="0029348E" w:rsidRPr="0029348E" w:rsidRDefault="0029348E" w:rsidP="0029348E">
      <w:pPr>
        <w:autoSpaceDE w:val="0"/>
        <w:autoSpaceDN w:val="0"/>
        <w:spacing w:before="240"/>
      </w:pPr>
      <w:r w:rsidRPr="0029348E">
        <w:t>________________</w:t>
      </w:r>
    </w:p>
    <w:p w14:paraId="4AADB916" w14:textId="77777777" w:rsidR="0029348E" w:rsidRPr="0029348E" w:rsidRDefault="0029348E" w:rsidP="0029348E">
      <w:pPr>
        <w:autoSpaceDE w:val="0"/>
        <w:autoSpaceDN w:val="0"/>
        <w:ind w:firstLine="567"/>
        <w:jc w:val="both"/>
        <w:rPr>
          <w:sz w:val="20"/>
          <w:szCs w:val="20"/>
        </w:rPr>
      </w:pPr>
      <w:r w:rsidRPr="0029348E">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05A25F55" w14:textId="77777777" w:rsidR="0029348E" w:rsidRPr="0029348E" w:rsidRDefault="0029348E" w:rsidP="0029348E">
      <w:pPr>
        <w:autoSpaceDE w:val="0"/>
        <w:autoSpaceDN w:val="0"/>
      </w:pPr>
    </w:p>
    <w:p w14:paraId="412FE74B" w14:textId="77777777" w:rsidR="0029348E" w:rsidRPr="0029348E" w:rsidRDefault="0029348E" w:rsidP="0029348E">
      <w:pPr>
        <w:autoSpaceDE w:val="0"/>
        <w:autoSpaceDN w:val="0"/>
      </w:pPr>
      <w:r w:rsidRPr="0029348E">
        <w:lastRenderedPageBreak/>
        <w:t>К заявлению прилагаются следующие документы:</w:t>
      </w:r>
    </w:p>
    <w:p w14:paraId="65C8F08D" w14:textId="77777777" w:rsidR="0029348E" w:rsidRPr="0029348E" w:rsidRDefault="0029348E" w:rsidP="0029348E">
      <w:pPr>
        <w:autoSpaceDE w:val="0"/>
        <w:autoSpaceDN w:val="0"/>
      </w:pPr>
      <w:r w:rsidRPr="0029348E">
        <w:t xml:space="preserve">1)  </w:t>
      </w:r>
    </w:p>
    <w:p w14:paraId="68C135ED" w14:textId="77777777" w:rsidR="0029348E" w:rsidRPr="0029348E" w:rsidRDefault="0029348E" w:rsidP="0029348E">
      <w:pPr>
        <w:pBdr>
          <w:top w:val="single" w:sz="4" w:space="1" w:color="auto"/>
        </w:pBdr>
        <w:autoSpaceDE w:val="0"/>
        <w:autoSpaceDN w:val="0"/>
        <w:ind w:left="284"/>
        <w:jc w:val="center"/>
        <w:rPr>
          <w:sz w:val="20"/>
          <w:szCs w:val="20"/>
        </w:rPr>
      </w:pPr>
      <w:r w:rsidRPr="0029348E">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29348E" w:rsidRPr="0029348E" w14:paraId="0A9C7841" w14:textId="77777777" w:rsidTr="0029348E">
        <w:tc>
          <w:tcPr>
            <w:tcW w:w="7399" w:type="dxa"/>
            <w:tcBorders>
              <w:top w:val="nil"/>
              <w:left w:val="nil"/>
              <w:bottom w:val="single" w:sz="4" w:space="0" w:color="auto"/>
              <w:right w:val="nil"/>
            </w:tcBorders>
            <w:vAlign w:val="bottom"/>
          </w:tcPr>
          <w:p w14:paraId="573EA3BB" w14:textId="77777777" w:rsidR="0029348E" w:rsidRPr="0029348E" w:rsidRDefault="0029348E" w:rsidP="0029348E">
            <w:pPr>
              <w:autoSpaceDE w:val="0"/>
              <w:autoSpaceDN w:val="0"/>
              <w:jc w:val="center"/>
            </w:pPr>
          </w:p>
        </w:tc>
        <w:tc>
          <w:tcPr>
            <w:tcW w:w="426" w:type="dxa"/>
            <w:tcBorders>
              <w:top w:val="nil"/>
              <w:left w:val="nil"/>
              <w:bottom w:val="nil"/>
              <w:right w:val="nil"/>
            </w:tcBorders>
            <w:vAlign w:val="bottom"/>
          </w:tcPr>
          <w:p w14:paraId="191C2696" w14:textId="77777777" w:rsidR="0029348E" w:rsidRPr="0029348E" w:rsidRDefault="0029348E" w:rsidP="0029348E">
            <w:pPr>
              <w:autoSpaceDE w:val="0"/>
              <w:autoSpaceDN w:val="0"/>
              <w:jc w:val="center"/>
            </w:pPr>
            <w:r w:rsidRPr="0029348E">
              <w:t>на</w:t>
            </w:r>
          </w:p>
        </w:tc>
        <w:tc>
          <w:tcPr>
            <w:tcW w:w="850" w:type="dxa"/>
            <w:tcBorders>
              <w:top w:val="nil"/>
              <w:left w:val="nil"/>
              <w:bottom w:val="single" w:sz="4" w:space="0" w:color="auto"/>
              <w:right w:val="nil"/>
            </w:tcBorders>
            <w:vAlign w:val="bottom"/>
          </w:tcPr>
          <w:p w14:paraId="68010050" w14:textId="77777777" w:rsidR="0029348E" w:rsidRPr="0029348E" w:rsidRDefault="0029348E" w:rsidP="0029348E">
            <w:pPr>
              <w:autoSpaceDE w:val="0"/>
              <w:autoSpaceDN w:val="0"/>
              <w:jc w:val="center"/>
            </w:pPr>
          </w:p>
        </w:tc>
        <w:tc>
          <w:tcPr>
            <w:tcW w:w="992" w:type="dxa"/>
            <w:tcBorders>
              <w:top w:val="nil"/>
              <w:left w:val="nil"/>
              <w:bottom w:val="nil"/>
              <w:right w:val="nil"/>
            </w:tcBorders>
            <w:vAlign w:val="bottom"/>
          </w:tcPr>
          <w:p w14:paraId="0975E345" w14:textId="77777777" w:rsidR="0029348E" w:rsidRPr="0029348E" w:rsidRDefault="0029348E" w:rsidP="0029348E">
            <w:pPr>
              <w:autoSpaceDE w:val="0"/>
              <w:autoSpaceDN w:val="0"/>
              <w:ind w:left="57"/>
            </w:pPr>
            <w:r w:rsidRPr="0029348E">
              <w:t>листах;</w:t>
            </w:r>
          </w:p>
        </w:tc>
      </w:tr>
      <w:tr w:rsidR="0029348E" w:rsidRPr="0029348E" w14:paraId="65538E4A" w14:textId="77777777" w:rsidTr="0029348E">
        <w:tc>
          <w:tcPr>
            <w:tcW w:w="7399" w:type="dxa"/>
            <w:tcBorders>
              <w:top w:val="nil"/>
              <w:left w:val="nil"/>
              <w:bottom w:val="nil"/>
              <w:right w:val="nil"/>
            </w:tcBorders>
            <w:vAlign w:val="bottom"/>
          </w:tcPr>
          <w:p w14:paraId="2FBE1335" w14:textId="77777777" w:rsidR="0029348E" w:rsidRPr="0029348E" w:rsidRDefault="0029348E" w:rsidP="0029348E">
            <w:pPr>
              <w:autoSpaceDE w:val="0"/>
              <w:autoSpaceDN w:val="0"/>
              <w:jc w:val="center"/>
              <w:rPr>
                <w:sz w:val="20"/>
                <w:szCs w:val="20"/>
              </w:rPr>
            </w:pPr>
            <w:proofErr w:type="spellStart"/>
            <w:r w:rsidRPr="0029348E">
              <w:rPr>
                <w:sz w:val="20"/>
                <w:szCs w:val="20"/>
              </w:rPr>
              <w:t>перепланируемое</w:t>
            </w:r>
            <w:proofErr w:type="spellEnd"/>
            <w:r w:rsidRPr="0029348E">
              <w:rPr>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29F39792" w14:textId="77777777" w:rsidR="0029348E" w:rsidRPr="0029348E" w:rsidRDefault="0029348E" w:rsidP="0029348E">
            <w:pPr>
              <w:autoSpaceDE w:val="0"/>
              <w:autoSpaceDN w:val="0"/>
              <w:rPr>
                <w:sz w:val="20"/>
                <w:szCs w:val="20"/>
              </w:rPr>
            </w:pPr>
          </w:p>
        </w:tc>
        <w:tc>
          <w:tcPr>
            <w:tcW w:w="850" w:type="dxa"/>
            <w:tcBorders>
              <w:top w:val="nil"/>
              <w:left w:val="nil"/>
              <w:bottom w:val="nil"/>
              <w:right w:val="nil"/>
            </w:tcBorders>
            <w:vAlign w:val="bottom"/>
          </w:tcPr>
          <w:p w14:paraId="010A822D" w14:textId="77777777" w:rsidR="0029348E" w:rsidRPr="0029348E" w:rsidRDefault="0029348E" w:rsidP="0029348E">
            <w:pPr>
              <w:autoSpaceDE w:val="0"/>
              <w:autoSpaceDN w:val="0"/>
              <w:rPr>
                <w:sz w:val="20"/>
                <w:szCs w:val="20"/>
              </w:rPr>
            </w:pPr>
          </w:p>
        </w:tc>
        <w:tc>
          <w:tcPr>
            <w:tcW w:w="992" w:type="dxa"/>
            <w:tcBorders>
              <w:top w:val="nil"/>
              <w:left w:val="nil"/>
              <w:bottom w:val="nil"/>
              <w:right w:val="nil"/>
            </w:tcBorders>
            <w:vAlign w:val="bottom"/>
          </w:tcPr>
          <w:p w14:paraId="0B30AC6D" w14:textId="77777777" w:rsidR="0029348E" w:rsidRPr="0029348E" w:rsidRDefault="0029348E" w:rsidP="0029348E">
            <w:pPr>
              <w:autoSpaceDE w:val="0"/>
              <w:autoSpaceDN w:val="0"/>
              <w:rPr>
                <w:sz w:val="20"/>
                <w:szCs w:val="20"/>
              </w:rPr>
            </w:pPr>
          </w:p>
        </w:tc>
      </w:tr>
    </w:tbl>
    <w:p w14:paraId="5186972B" w14:textId="77777777" w:rsidR="0029348E" w:rsidRPr="0029348E" w:rsidRDefault="0029348E" w:rsidP="0029348E">
      <w:pPr>
        <w:tabs>
          <w:tab w:val="center" w:pos="1985"/>
          <w:tab w:val="left" w:pos="2552"/>
        </w:tabs>
        <w:autoSpaceDE w:val="0"/>
        <w:autoSpaceDN w:val="0"/>
        <w:jc w:val="both"/>
      </w:pPr>
      <w:r w:rsidRPr="0029348E">
        <w:t xml:space="preserve">2) проект (проектная документация) переустройства и (или) перепланировки жилого помещения на  </w:t>
      </w:r>
      <w:r w:rsidRPr="0029348E">
        <w:tab/>
      </w:r>
      <w:r w:rsidRPr="0029348E">
        <w:tab/>
        <w:t>листах;</w:t>
      </w:r>
    </w:p>
    <w:p w14:paraId="33622C88" w14:textId="77777777" w:rsidR="0029348E" w:rsidRPr="0029348E" w:rsidRDefault="0029348E" w:rsidP="0029348E">
      <w:pPr>
        <w:pBdr>
          <w:top w:val="single" w:sz="4" w:space="1" w:color="auto"/>
        </w:pBdr>
        <w:autoSpaceDE w:val="0"/>
        <w:autoSpaceDN w:val="0"/>
        <w:ind w:left="1560" w:right="7511"/>
        <w:rPr>
          <w:sz w:val="2"/>
          <w:szCs w:val="2"/>
        </w:rPr>
      </w:pPr>
    </w:p>
    <w:p w14:paraId="58532410" w14:textId="77777777" w:rsidR="0029348E" w:rsidRPr="0029348E" w:rsidRDefault="0029348E" w:rsidP="0029348E">
      <w:pPr>
        <w:tabs>
          <w:tab w:val="center" w:pos="797"/>
          <w:tab w:val="left" w:pos="1276"/>
        </w:tabs>
        <w:autoSpaceDE w:val="0"/>
        <w:autoSpaceDN w:val="0"/>
        <w:jc w:val="both"/>
      </w:pPr>
      <w:r w:rsidRPr="0029348E">
        <w:t xml:space="preserve">3) технический паспорт переустраиваемого и (или) </w:t>
      </w:r>
      <w:proofErr w:type="spellStart"/>
      <w:r w:rsidRPr="0029348E">
        <w:t>перепланируемого</w:t>
      </w:r>
      <w:proofErr w:type="spellEnd"/>
      <w:r w:rsidRPr="0029348E">
        <w:t xml:space="preserve"> жилого помещения</w:t>
      </w:r>
      <w:r w:rsidRPr="0029348E">
        <w:br/>
        <w:t xml:space="preserve">на  </w:t>
      </w:r>
      <w:r w:rsidRPr="0029348E">
        <w:tab/>
      </w:r>
      <w:r w:rsidRPr="0029348E">
        <w:tab/>
        <w:t>листах;</w:t>
      </w:r>
    </w:p>
    <w:p w14:paraId="089B5EAB" w14:textId="77777777" w:rsidR="0029348E" w:rsidRPr="0029348E" w:rsidRDefault="0029348E" w:rsidP="0029348E">
      <w:pPr>
        <w:pBdr>
          <w:top w:val="single" w:sz="4" w:space="1" w:color="auto"/>
        </w:pBdr>
        <w:autoSpaceDE w:val="0"/>
        <w:autoSpaceDN w:val="0"/>
        <w:ind w:left="340" w:right="8761"/>
        <w:rPr>
          <w:sz w:val="2"/>
          <w:szCs w:val="2"/>
        </w:rPr>
      </w:pPr>
    </w:p>
    <w:p w14:paraId="4B8B8C54" w14:textId="77777777" w:rsidR="0029348E" w:rsidRPr="0029348E" w:rsidRDefault="0029348E" w:rsidP="0029348E">
      <w:pPr>
        <w:tabs>
          <w:tab w:val="center" w:pos="4584"/>
          <w:tab w:val="left" w:pos="5103"/>
          <w:tab w:val="left" w:pos="5954"/>
        </w:tabs>
        <w:autoSpaceDE w:val="0"/>
        <w:autoSpaceDN w:val="0"/>
        <w:jc w:val="both"/>
      </w:pPr>
      <w:r w:rsidRPr="0029348E">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29348E">
        <w:tab/>
      </w:r>
      <w:r w:rsidRPr="0029348E">
        <w:tab/>
        <w:t>листах;</w:t>
      </w:r>
    </w:p>
    <w:p w14:paraId="439353EC" w14:textId="77777777" w:rsidR="0029348E" w:rsidRPr="0029348E" w:rsidRDefault="0029348E" w:rsidP="0029348E">
      <w:pPr>
        <w:pBdr>
          <w:top w:val="single" w:sz="4" w:space="1" w:color="auto"/>
        </w:pBdr>
        <w:autoSpaceDE w:val="0"/>
        <w:autoSpaceDN w:val="0"/>
        <w:ind w:left="4196" w:right="4905"/>
        <w:rPr>
          <w:sz w:val="2"/>
          <w:szCs w:val="2"/>
        </w:rPr>
      </w:pPr>
    </w:p>
    <w:p w14:paraId="060763AC" w14:textId="77777777" w:rsidR="0029348E" w:rsidRPr="0029348E" w:rsidRDefault="0029348E" w:rsidP="0029348E">
      <w:pPr>
        <w:tabs>
          <w:tab w:val="center" w:pos="769"/>
          <w:tab w:val="left" w:pos="1276"/>
        </w:tabs>
        <w:autoSpaceDE w:val="0"/>
        <w:autoSpaceDN w:val="0"/>
        <w:jc w:val="both"/>
      </w:pPr>
      <w:r w:rsidRPr="0029348E">
        <w:t>5) документы, подтверждающие согласие временно отсутствующих членов семьи</w:t>
      </w:r>
      <w:r w:rsidRPr="0029348E">
        <w:br/>
        <w:t>нанимателя на переустройство и (или) перепланировку жилого помещения,</w:t>
      </w:r>
      <w:r w:rsidRPr="0029348E">
        <w:br/>
        <w:t xml:space="preserve">на  </w:t>
      </w:r>
      <w:r w:rsidRPr="0029348E">
        <w:tab/>
      </w:r>
      <w:r w:rsidRPr="0029348E">
        <w:tab/>
        <w:t>листах (при необходимости);</w:t>
      </w:r>
    </w:p>
    <w:p w14:paraId="64877647" w14:textId="77777777" w:rsidR="0029348E" w:rsidRPr="0029348E" w:rsidRDefault="0029348E" w:rsidP="0029348E">
      <w:pPr>
        <w:pBdr>
          <w:top w:val="single" w:sz="4" w:space="1" w:color="auto"/>
        </w:pBdr>
        <w:autoSpaceDE w:val="0"/>
        <w:autoSpaceDN w:val="0"/>
        <w:ind w:left="340" w:right="8761"/>
        <w:rPr>
          <w:sz w:val="2"/>
          <w:szCs w:val="2"/>
        </w:rPr>
      </w:pPr>
    </w:p>
    <w:p w14:paraId="3BD175DC" w14:textId="77777777" w:rsidR="0029348E" w:rsidRPr="0029348E" w:rsidRDefault="0029348E" w:rsidP="0029348E">
      <w:pPr>
        <w:autoSpaceDE w:val="0"/>
        <w:autoSpaceDN w:val="0"/>
      </w:pPr>
      <w:r w:rsidRPr="0029348E">
        <w:t xml:space="preserve">6) иные документы:  </w:t>
      </w:r>
    </w:p>
    <w:p w14:paraId="6DA33A42" w14:textId="77777777" w:rsidR="0029348E" w:rsidRPr="0029348E" w:rsidRDefault="0029348E" w:rsidP="0029348E">
      <w:pPr>
        <w:pBdr>
          <w:top w:val="single" w:sz="4" w:space="1" w:color="auto"/>
        </w:pBdr>
        <w:autoSpaceDE w:val="0"/>
        <w:autoSpaceDN w:val="0"/>
        <w:ind w:left="2127"/>
        <w:jc w:val="center"/>
        <w:rPr>
          <w:sz w:val="20"/>
          <w:szCs w:val="20"/>
        </w:rPr>
      </w:pPr>
      <w:r w:rsidRPr="0029348E">
        <w:rPr>
          <w:sz w:val="20"/>
          <w:szCs w:val="20"/>
        </w:rPr>
        <w:t>(доверенности, выписки из уставов и др.)</w:t>
      </w:r>
    </w:p>
    <w:p w14:paraId="29FEDECE" w14:textId="77777777" w:rsidR="0029348E" w:rsidRPr="0029348E" w:rsidRDefault="0029348E" w:rsidP="0029348E">
      <w:pPr>
        <w:autoSpaceDE w:val="0"/>
        <w:autoSpaceDN w:val="0"/>
        <w:spacing w:before="240" w:after="120"/>
      </w:pPr>
      <w:r w:rsidRPr="0029348E">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9348E" w:rsidRPr="0029348E" w14:paraId="075D3005" w14:textId="77777777" w:rsidTr="0029348E">
        <w:tc>
          <w:tcPr>
            <w:tcW w:w="170" w:type="dxa"/>
            <w:tcBorders>
              <w:top w:val="nil"/>
              <w:left w:val="nil"/>
              <w:bottom w:val="nil"/>
              <w:right w:val="nil"/>
            </w:tcBorders>
            <w:vAlign w:val="bottom"/>
          </w:tcPr>
          <w:p w14:paraId="31B63CCF" w14:textId="77777777" w:rsidR="0029348E" w:rsidRPr="0029348E" w:rsidRDefault="0029348E" w:rsidP="0029348E">
            <w:pPr>
              <w:autoSpaceDE w:val="0"/>
              <w:autoSpaceDN w:val="0"/>
            </w:pPr>
            <w:r w:rsidRPr="0029348E">
              <w:t>“</w:t>
            </w:r>
          </w:p>
        </w:tc>
        <w:tc>
          <w:tcPr>
            <w:tcW w:w="567" w:type="dxa"/>
            <w:tcBorders>
              <w:top w:val="nil"/>
              <w:left w:val="nil"/>
              <w:bottom w:val="single" w:sz="4" w:space="0" w:color="auto"/>
              <w:right w:val="nil"/>
            </w:tcBorders>
            <w:vAlign w:val="bottom"/>
          </w:tcPr>
          <w:p w14:paraId="37479EFA" w14:textId="77777777" w:rsidR="0029348E" w:rsidRPr="0029348E" w:rsidRDefault="0029348E" w:rsidP="0029348E">
            <w:pPr>
              <w:autoSpaceDE w:val="0"/>
              <w:autoSpaceDN w:val="0"/>
              <w:jc w:val="center"/>
            </w:pPr>
          </w:p>
        </w:tc>
        <w:tc>
          <w:tcPr>
            <w:tcW w:w="284" w:type="dxa"/>
            <w:tcBorders>
              <w:top w:val="nil"/>
              <w:left w:val="nil"/>
              <w:bottom w:val="nil"/>
              <w:right w:val="nil"/>
            </w:tcBorders>
            <w:vAlign w:val="bottom"/>
          </w:tcPr>
          <w:p w14:paraId="51AAA520" w14:textId="77777777" w:rsidR="0029348E" w:rsidRPr="0029348E" w:rsidRDefault="0029348E" w:rsidP="0029348E">
            <w:pPr>
              <w:autoSpaceDE w:val="0"/>
              <w:autoSpaceDN w:val="0"/>
            </w:pPr>
            <w:r w:rsidRPr="0029348E">
              <w:t>”</w:t>
            </w:r>
          </w:p>
        </w:tc>
        <w:tc>
          <w:tcPr>
            <w:tcW w:w="1842" w:type="dxa"/>
            <w:tcBorders>
              <w:top w:val="nil"/>
              <w:left w:val="nil"/>
              <w:bottom w:val="single" w:sz="4" w:space="0" w:color="auto"/>
              <w:right w:val="nil"/>
            </w:tcBorders>
            <w:vAlign w:val="bottom"/>
          </w:tcPr>
          <w:p w14:paraId="1A8DA155" w14:textId="77777777" w:rsidR="0029348E" w:rsidRPr="0029348E" w:rsidRDefault="0029348E" w:rsidP="0029348E">
            <w:pPr>
              <w:autoSpaceDE w:val="0"/>
              <w:autoSpaceDN w:val="0"/>
              <w:jc w:val="center"/>
            </w:pPr>
          </w:p>
        </w:tc>
        <w:tc>
          <w:tcPr>
            <w:tcW w:w="567" w:type="dxa"/>
            <w:tcBorders>
              <w:top w:val="nil"/>
              <w:left w:val="nil"/>
              <w:bottom w:val="nil"/>
              <w:right w:val="nil"/>
            </w:tcBorders>
            <w:vAlign w:val="bottom"/>
          </w:tcPr>
          <w:p w14:paraId="4672F226" w14:textId="77777777" w:rsidR="0029348E" w:rsidRPr="0029348E" w:rsidRDefault="0029348E" w:rsidP="0029348E">
            <w:pPr>
              <w:autoSpaceDE w:val="0"/>
              <w:autoSpaceDN w:val="0"/>
              <w:jc w:val="right"/>
            </w:pPr>
            <w:r w:rsidRPr="0029348E">
              <w:t>200</w:t>
            </w:r>
          </w:p>
        </w:tc>
        <w:tc>
          <w:tcPr>
            <w:tcW w:w="284" w:type="dxa"/>
            <w:tcBorders>
              <w:top w:val="nil"/>
              <w:left w:val="nil"/>
              <w:bottom w:val="single" w:sz="4" w:space="0" w:color="auto"/>
              <w:right w:val="nil"/>
            </w:tcBorders>
            <w:vAlign w:val="bottom"/>
          </w:tcPr>
          <w:p w14:paraId="42C08574" w14:textId="77777777" w:rsidR="0029348E" w:rsidRPr="0029348E" w:rsidRDefault="0029348E" w:rsidP="0029348E">
            <w:pPr>
              <w:autoSpaceDE w:val="0"/>
              <w:autoSpaceDN w:val="0"/>
            </w:pPr>
          </w:p>
        </w:tc>
        <w:tc>
          <w:tcPr>
            <w:tcW w:w="850" w:type="dxa"/>
            <w:tcBorders>
              <w:top w:val="nil"/>
              <w:left w:val="nil"/>
              <w:bottom w:val="nil"/>
              <w:right w:val="nil"/>
            </w:tcBorders>
            <w:vAlign w:val="bottom"/>
          </w:tcPr>
          <w:p w14:paraId="6ECC9153" w14:textId="77777777" w:rsidR="0029348E" w:rsidRPr="0029348E" w:rsidRDefault="0029348E" w:rsidP="0029348E">
            <w:pPr>
              <w:autoSpaceDE w:val="0"/>
              <w:autoSpaceDN w:val="0"/>
              <w:ind w:left="57"/>
            </w:pPr>
            <w:r w:rsidRPr="0029348E">
              <w:t>г.</w:t>
            </w:r>
          </w:p>
        </w:tc>
        <w:tc>
          <w:tcPr>
            <w:tcW w:w="1964" w:type="dxa"/>
            <w:tcBorders>
              <w:top w:val="nil"/>
              <w:left w:val="nil"/>
              <w:bottom w:val="single" w:sz="4" w:space="0" w:color="auto"/>
              <w:right w:val="nil"/>
            </w:tcBorders>
            <w:vAlign w:val="bottom"/>
          </w:tcPr>
          <w:p w14:paraId="38F0035B" w14:textId="77777777" w:rsidR="0029348E" w:rsidRPr="0029348E" w:rsidRDefault="0029348E" w:rsidP="0029348E">
            <w:pPr>
              <w:autoSpaceDE w:val="0"/>
              <w:autoSpaceDN w:val="0"/>
              <w:jc w:val="center"/>
            </w:pPr>
          </w:p>
        </w:tc>
        <w:tc>
          <w:tcPr>
            <w:tcW w:w="283" w:type="dxa"/>
            <w:tcBorders>
              <w:top w:val="nil"/>
              <w:left w:val="nil"/>
              <w:bottom w:val="nil"/>
              <w:right w:val="nil"/>
            </w:tcBorders>
            <w:vAlign w:val="bottom"/>
          </w:tcPr>
          <w:p w14:paraId="6ABD8A9B" w14:textId="77777777" w:rsidR="0029348E" w:rsidRPr="0029348E" w:rsidRDefault="0029348E" w:rsidP="0029348E">
            <w:pPr>
              <w:autoSpaceDE w:val="0"/>
              <w:autoSpaceDN w:val="0"/>
            </w:pPr>
          </w:p>
        </w:tc>
        <w:tc>
          <w:tcPr>
            <w:tcW w:w="3140" w:type="dxa"/>
            <w:tcBorders>
              <w:top w:val="nil"/>
              <w:left w:val="nil"/>
              <w:bottom w:val="single" w:sz="4" w:space="0" w:color="auto"/>
              <w:right w:val="nil"/>
            </w:tcBorders>
            <w:vAlign w:val="bottom"/>
          </w:tcPr>
          <w:p w14:paraId="047B4044" w14:textId="77777777" w:rsidR="0029348E" w:rsidRPr="0029348E" w:rsidRDefault="0029348E" w:rsidP="0029348E">
            <w:pPr>
              <w:autoSpaceDE w:val="0"/>
              <w:autoSpaceDN w:val="0"/>
              <w:jc w:val="center"/>
            </w:pPr>
          </w:p>
        </w:tc>
      </w:tr>
      <w:tr w:rsidR="0029348E" w:rsidRPr="0029348E" w14:paraId="68F8526C" w14:textId="77777777" w:rsidTr="0029348E">
        <w:tc>
          <w:tcPr>
            <w:tcW w:w="170" w:type="dxa"/>
            <w:tcBorders>
              <w:top w:val="nil"/>
              <w:left w:val="nil"/>
              <w:bottom w:val="nil"/>
              <w:right w:val="nil"/>
            </w:tcBorders>
            <w:vAlign w:val="bottom"/>
          </w:tcPr>
          <w:p w14:paraId="1D07F5F4" w14:textId="77777777" w:rsidR="0029348E" w:rsidRPr="0029348E" w:rsidRDefault="0029348E" w:rsidP="0029348E">
            <w:pPr>
              <w:autoSpaceDE w:val="0"/>
              <w:autoSpaceDN w:val="0"/>
              <w:rPr>
                <w:sz w:val="20"/>
                <w:szCs w:val="20"/>
              </w:rPr>
            </w:pPr>
          </w:p>
        </w:tc>
        <w:tc>
          <w:tcPr>
            <w:tcW w:w="567" w:type="dxa"/>
            <w:tcBorders>
              <w:top w:val="nil"/>
              <w:left w:val="nil"/>
              <w:bottom w:val="nil"/>
              <w:right w:val="nil"/>
            </w:tcBorders>
            <w:vAlign w:val="bottom"/>
          </w:tcPr>
          <w:p w14:paraId="557345B7" w14:textId="77777777" w:rsidR="0029348E" w:rsidRPr="0029348E" w:rsidRDefault="0029348E" w:rsidP="0029348E">
            <w:pPr>
              <w:autoSpaceDE w:val="0"/>
              <w:autoSpaceDN w:val="0"/>
              <w:rPr>
                <w:sz w:val="20"/>
                <w:szCs w:val="20"/>
              </w:rPr>
            </w:pPr>
          </w:p>
        </w:tc>
        <w:tc>
          <w:tcPr>
            <w:tcW w:w="284" w:type="dxa"/>
            <w:tcBorders>
              <w:top w:val="nil"/>
              <w:left w:val="nil"/>
              <w:bottom w:val="nil"/>
              <w:right w:val="nil"/>
            </w:tcBorders>
            <w:vAlign w:val="bottom"/>
          </w:tcPr>
          <w:p w14:paraId="42466089" w14:textId="77777777" w:rsidR="0029348E" w:rsidRPr="0029348E" w:rsidRDefault="0029348E" w:rsidP="0029348E">
            <w:pPr>
              <w:autoSpaceDE w:val="0"/>
              <w:autoSpaceDN w:val="0"/>
              <w:rPr>
                <w:sz w:val="20"/>
                <w:szCs w:val="20"/>
              </w:rPr>
            </w:pPr>
          </w:p>
        </w:tc>
        <w:tc>
          <w:tcPr>
            <w:tcW w:w="1842" w:type="dxa"/>
            <w:tcBorders>
              <w:top w:val="nil"/>
              <w:left w:val="nil"/>
              <w:bottom w:val="nil"/>
              <w:right w:val="nil"/>
            </w:tcBorders>
            <w:vAlign w:val="bottom"/>
          </w:tcPr>
          <w:p w14:paraId="20F2468E" w14:textId="77777777" w:rsidR="0029348E" w:rsidRPr="0029348E" w:rsidRDefault="0029348E" w:rsidP="0029348E">
            <w:pPr>
              <w:autoSpaceDE w:val="0"/>
              <w:autoSpaceDN w:val="0"/>
              <w:jc w:val="center"/>
              <w:rPr>
                <w:sz w:val="20"/>
                <w:szCs w:val="20"/>
              </w:rPr>
            </w:pPr>
            <w:r w:rsidRPr="0029348E">
              <w:rPr>
                <w:sz w:val="20"/>
                <w:szCs w:val="20"/>
              </w:rPr>
              <w:t>(дата)</w:t>
            </w:r>
          </w:p>
        </w:tc>
        <w:tc>
          <w:tcPr>
            <w:tcW w:w="567" w:type="dxa"/>
            <w:tcBorders>
              <w:top w:val="nil"/>
              <w:left w:val="nil"/>
              <w:bottom w:val="nil"/>
              <w:right w:val="nil"/>
            </w:tcBorders>
            <w:vAlign w:val="bottom"/>
          </w:tcPr>
          <w:p w14:paraId="098986D0" w14:textId="77777777" w:rsidR="0029348E" w:rsidRPr="0029348E" w:rsidRDefault="0029348E" w:rsidP="0029348E">
            <w:pPr>
              <w:autoSpaceDE w:val="0"/>
              <w:autoSpaceDN w:val="0"/>
              <w:rPr>
                <w:sz w:val="20"/>
                <w:szCs w:val="20"/>
              </w:rPr>
            </w:pPr>
          </w:p>
        </w:tc>
        <w:tc>
          <w:tcPr>
            <w:tcW w:w="284" w:type="dxa"/>
            <w:tcBorders>
              <w:top w:val="nil"/>
              <w:left w:val="nil"/>
              <w:bottom w:val="nil"/>
              <w:right w:val="nil"/>
            </w:tcBorders>
            <w:vAlign w:val="bottom"/>
          </w:tcPr>
          <w:p w14:paraId="7C058923" w14:textId="77777777" w:rsidR="0029348E" w:rsidRPr="0029348E" w:rsidRDefault="0029348E" w:rsidP="0029348E">
            <w:pPr>
              <w:autoSpaceDE w:val="0"/>
              <w:autoSpaceDN w:val="0"/>
              <w:rPr>
                <w:sz w:val="20"/>
                <w:szCs w:val="20"/>
              </w:rPr>
            </w:pPr>
          </w:p>
        </w:tc>
        <w:tc>
          <w:tcPr>
            <w:tcW w:w="850" w:type="dxa"/>
            <w:tcBorders>
              <w:top w:val="nil"/>
              <w:left w:val="nil"/>
              <w:bottom w:val="nil"/>
              <w:right w:val="nil"/>
            </w:tcBorders>
            <w:vAlign w:val="bottom"/>
          </w:tcPr>
          <w:p w14:paraId="7B6B1107" w14:textId="77777777" w:rsidR="0029348E" w:rsidRPr="0029348E" w:rsidRDefault="0029348E" w:rsidP="0029348E">
            <w:pPr>
              <w:autoSpaceDE w:val="0"/>
              <w:autoSpaceDN w:val="0"/>
              <w:rPr>
                <w:sz w:val="20"/>
                <w:szCs w:val="20"/>
              </w:rPr>
            </w:pPr>
          </w:p>
        </w:tc>
        <w:tc>
          <w:tcPr>
            <w:tcW w:w="1964" w:type="dxa"/>
            <w:tcBorders>
              <w:top w:val="nil"/>
              <w:left w:val="nil"/>
              <w:bottom w:val="nil"/>
              <w:right w:val="nil"/>
            </w:tcBorders>
            <w:vAlign w:val="bottom"/>
          </w:tcPr>
          <w:p w14:paraId="5579298F" w14:textId="77777777" w:rsidR="0029348E" w:rsidRPr="0029348E" w:rsidRDefault="0029348E" w:rsidP="0029348E">
            <w:pPr>
              <w:autoSpaceDE w:val="0"/>
              <w:autoSpaceDN w:val="0"/>
              <w:jc w:val="center"/>
              <w:rPr>
                <w:sz w:val="20"/>
                <w:szCs w:val="20"/>
              </w:rPr>
            </w:pPr>
            <w:r w:rsidRPr="0029348E">
              <w:rPr>
                <w:sz w:val="20"/>
                <w:szCs w:val="20"/>
              </w:rPr>
              <w:t>(подпись заявителя)</w:t>
            </w:r>
          </w:p>
        </w:tc>
        <w:tc>
          <w:tcPr>
            <w:tcW w:w="283" w:type="dxa"/>
            <w:tcBorders>
              <w:top w:val="nil"/>
              <w:left w:val="nil"/>
              <w:bottom w:val="nil"/>
              <w:right w:val="nil"/>
            </w:tcBorders>
            <w:vAlign w:val="bottom"/>
          </w:tcPr>
          <w:p w14:paraId="243C4212" w14:textId="77777777" w:rsidR="0029348E" w:rsidRPr="0029348E" w:rsidRDefault="0029348E" w:rsidP="0029348E">
            <w:pPr>
              <w:autoSpaceDE w:val="0"/>
              <w:autoSpaceDN w:val="0"/>
              <w:rPr>
                <w:sz w:val="20"/>
                <w:szCs w:val="20"/>
              </w:rPr>
            </w:pPr>
          </w:p>
        </w:tc>
        <w:tc>
          <w:tcPr>
            <w:tcW w:w="3140" w:type="dxa"/>
            <w:tcBorders>
              <w:top w:val="nil"/>
              <w:left w:val="nil"/>
              <w:bottom w:val="nil"/>
              <w:right w:val="nil"/>
            </w:tcBorders>
            <w:vAlign w:val="bottom"/>
          </w:tcPr>
          <w:p w14:paraId="36BF6E54" w14:textId="77777777" w:rsidR="0029348E" w:rsidRPr="0029348E" w:rsidRDefault="0029348E" w:rsidP="0029348E">
            <w:pPr>
              <w:autoSpaceDE w:val="0"/>
              <w:autoSpaceDN w:val="0"/>
              <w:jc w:val="center"/>
              <w:rPr>
                <w:sz w:val="20"/>
                <w:szCs w:val="20"/>
              </w:rPr>
            </w:pPr>
            <w:r w:rsidRPr="0029348E">
              <w:rPr>
                <w:sz w:val="20"/>
                <w:szCs w:val="20"/>
              </w:rPr>
              <w:t>(расшифровка подписи заявителя)</w:t>
            </w:r>
          </w:p>
        </w:tc>
      </w:tr>
    </w:tbl>
    <w:p w14:paraId="197EE522" w14:textId="77777777" w:rsidR="0029348E" w:rsidRPr="0029348E" w:rsidRDefault="0029348E" w:rsidP="0029348E">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9348E" w:rsidRPr="0029348E" w14:paraId="6D145B8E" w14:textId="77777777" w:rsidTr="0029348E">
        <w:tc>
          <w:tcPr>
            <w:tcW w:w="170" w:type="dxa"/>
            <w:tcBorders>
              <w:top w:val="nil"/>
              <w:left w:val="nil"/>
              <w:bottom w:val="nil"/>
              <w:right w:val="nil"/>
            </w:tcBorders>
            <w:vAlign w:val="bottom"/>
          </w:tcPr>
          <w:p w14:paraId="34291268" w14:textId="77777777" w:rsidR="0029348E" w:rsidRPr="0029348E" w:rsidRDefault="0029348E" w:rsidP="0029348E">
            <w:pPr>
              <w:autoSpaceDE w:val="0"/>
              <w:autoSpaceDN w:val="0"/>
            </w:pPr>
            <w:r w:rsidRPr="0029348E">
              <w:t>“</w:t>
            </w:r>
          </w:p>
        </w:tc>
        <w:tc>
          <w:tcPr>
            <w:tcW w:w="567" w:type="dxa"/>
            <w:tcBorders>
              <w:top w:val="nil"/>
              <w:left w:val="nil"/>
              <w:bottom w:val="single" w:sz="4" w:space="0" w:color="auto"/>
              <w:right w:val="nil"/>
            </w:tcBorders>
            <w:vAlign w:val="bottom"/>
          </w:tcPr>
          <w:p w14:paraId="26B3FD72" w14:textId="77777777" w:rsidR="0029348E" w:rsidRPr="0029348E" w:rsidRDefault="0029348E" w:rsidP="0029348E">
            <w:pPr>
              <w:autoSpaceDE w:val="0"/>
              <w:autoSpaceDN w:val="0"/>
              <w:jc w:val="center"/>
            </w:pPr>
          </w:p>
        </w:tc>
        <w:tc>
          <w:tcPr>
            <w:tcW w:w="284" w:type="dxa"/>
            <w:tcBorders>
              <w:top w:val="nil"/>
              <w:left w:val="nil"/>
              <w:bottom w:val="nil"/>
              <w:right w:val="nil"/>
            </w:tcBorders>
            <w:vAlign w:val="bottom"/>
          </w:tcPr>
          <w:p w14:paraId="620EB3D6" w14:textId="77777777" w:rsidR="0029348E" w:rsidRPr="0029348E" w:rsidRDefault="0029348E" w:rsidP="0029348E">
            <w:pPr>
              <w:autoSpaceDE w:val="0"/>
              <w:autoSpaceDN w:val="0"/>
            </w:pPr>
            <w:r w:rsidRPr="0029348E">
              <w:t>”</w:t>
            </w:r>
          </w:p>
        </w:tc>
        <w:tc>
          <w:tcPr>
            <w:tcW w:w="1842" w:type="dxa"/>
            <w:tcBorders>
              <w:top w:val="nil"/>
              <w:left w:val="nil"/>
              <w:bottom w:val="single" w:sz="4" w:space="0" w:color="auto"/>
              <w:right w:val="nil"/>
            </w:tcBorders>
            <w:vAlign w:val="bottom"/>
          </w:tcPr>
          <w:p w14:paraId="69160623" w14:textId="77777777" w:rsidR="0029348E" w:rsidRPr="0029348E" w:rsidRDefault="0029348E" w:rsidP="0029348E">
            <w:pPr>
              <w:autoSpaceDE w:val="0"/>
              <w:autoSpaceDN w:val="0"/>
              <w:jc w:val="center"/>
            </w:pPr>
          </w:p>
        </w:tc>
        <w:tc>
          <w:tcPr>
            <w:tcW w:w="567" w:type="dxa"/>
            <w:tcBorders>
              <w:top w:val="nil"/>
              <w:left w:val="nil"/>
              <w:bottom w:val="nil"/>
              <w:right w:val="nil"/>
            </w:tcBorders>
            <w:vAlign w:val="bottom"/>
          </w:tcPr>
          <w:p w14:paraId="0CF64E0D" w14:textId="77777777" w:rsidR="0029348E" w:rsidRPr="0029348E" w:rsidRDefault="0029348E" w:rsidP="0029348E">
            <w:pPr>
              <w:autoSpaceDE w:val="0"/>
              <w:autoSpaceDN w:val="0"/>
              <w:jc w:val="right"/>
            </w:pPr>
            <w:r w:rsidRPr="0029348E">
              <w:t>200</w:t>
            </w:r>
          </w:p>
        </w:tc>
        <w:tc>
          <w:tcPr>
            <w:tcW w:w="284" w:type="dxa"/>
            <w:tcBorders>
              <w:top w:val="nil"/>
              <w:left w:val="nil"/>
              <w:bottom w:val="single" w:sz="4" w:space="0" w:color="auto"/>
              <w:right w:val="nil"/>
            </w:tcBorders>
            <w:vAlign w:val="bottom"/>
          </w:tcPr>
          <w:p w14:paraId="601CFA53" w14:textId="77777777" w:rsidR="0029348E" w:rsidRPr="0029348E" w:rsidRDefault="0029348E" w:rsidP="0029348E">
            <w:pPr>
              <w:autoSpaceDE w:val="0"/>
              <w:autoSpaceDN w:val="0"/>
            </w:pPr>
          </w:p>
        </w:tc>
        <w:tc>
          <w:tcPr>
            <w:tcW w:w="850" w:type="dxa"/>
            <w:tcBorders>
              <w:top w:val="nil"/>
              <w:left w:val="nil"/>
              <w:bottom w:val="nil"/>
              <w:right w:val="nil"/>
            </w:tcBorders>
            <w:vAlign w:val="bottom"/>
          </w:tcPr>
          <w:p w14:paraId="52BC256E" w14:textId="77777777" w:rsidR="0029348E" w:rsidRPr="0029348E" w:rsidRDefault="0029348E" w:rsidP="0029348E">
            <w:pPr>
              <w:autoSpaceDE w:val="0"/>
              <w:autoSpaceDN w:val="0"/>
              <w:ind w:left="57"/>
            </w:pPr>
            <w:r w:rsidRPr="0029348E">
              <w:t>г.</w:t>
            </w:r>
          </w:p>
        </w:tc>
        <w:tc>
          <w:tcPr>
            <w:tcW w:w="1964" w:type="dxa"/>
            <w:tcBorders>
              <w:top w:val="nil"/>
              <w:left w:val="nil"/>
              <w:bottom w:val="single" w:sz="4" w:space="0" w:color="auto"/>
              <w:right w:val="nil"/>
            </w:tcBorders>
            <w:vAlign w:val="bottom"/>
          </w:tcPr>
          <w:p w14:paraId="16F4E0A7" w14:textId="77777777" w:rsidR="0029348E" w:rsidRPr="0029348E" w:rsidRDefault="0029348E" w:rsidP="0029348E">
            <w:pPr>
              <w:autoSpaceDE w:val="0"/>
              <w:autoSpaceDN w:val="0"/>
              <w:jc w:val="center"/>
            </w:pPr>
          </w:p>
        </w:tc>
        <w:tc>
          <w:tcPr>
            <w:tcW w:w="283" w:type="dxa"/>
            <w:tcBorders>
              <w:top w:val="nil"/>
              <w:left w:val="nil"/>
              <w:bottom w:val="nil"/>
              <w:right w:val="nil"/>
            </w:tcBorders>
            <w:vAlign w:val="bottom"/>
          </w:tcPr>
          <w:p w14:paraId="4B5B2B87" w14:textId="77777777" w:rsidR="0029348E" w:rsidRPr="0029348E" w:rsidRDefault="0029348E" w:rsidP="0029348E">
            <w:pPr>
              <w:autoSpaceDE w:val="0"/>
              <w:autoSpaceDN w:val="0"/>
            </w:pPr>
          </w:p>
        </w:tc>
        <w:tc>
          <w:tcPr>
            <w:tcW w:w="3140" w:type="dxa"/>
            <w:tcBorders>
              <w:top w:val="nil"/>
              <w:left w:val="nil"/>
              <w:bottom w:val="single" w:sz="4" w:space="0" w:color="auto"/>
              <w:right w:val="nil"/>
            </w:tcBorders>
            <w:vAlign w:val="bottom"/>
          </w:tcPr>
          <w:p w14:paraId="03A1B11D" w14:textId="77777777" w:rsidR="0029348E" w:rsidRPr="0029348E" w:rsidRDefault="0029348E" w:rsidP="0029348E">
            <w:pPr>
              <w:autoSpaceDE w:val="0"/>
              <w:autoSpaceDN w:val="0"/>
              <w:jc w:val="center"/>
            </w:pPr>
          </w:p>
        </w:tc>
      </w:tr>
      <w:tr w:rsidR="0029348E" w:rsidRPr="0029348E" w14:paraId="6BFA0692" w14:textId="77777777" w:rsidTr="0029348E">
        <w:tc>
          <w:tcPr>
            <w:tcW w:w="170" w:type="dxa"/>
            <w:tcBorders>
              <w:top w:val="nil"/>
              <w:left w:val="nil"/>
              <w:bottom w:val="nil"/>
              <w:right w:val="nil"/>
            </w:tcBorders>
            <w:vAlign w:val="bottom"/>
          </w:tcPr>
          <w:p w14:paraId="4109555D" w14:textId="77777777" w:rsidR="0029348E" w:rsidRPr="0029348E" w:rsidRDefault="0029348E" w:rsidP="0029348E">
            <w:pPr>
              <w:autoSpaceDE w:val="0"/>
              <w:autoSpaceDN w:val="0"/>
              <w:rPr>
                <w:sz w:val="20"/>
                <w:szCs w:val="20"/>
              </w:rPr>
            </w:pPr>
          </w:p>
        </w:tc>
        <w:tc>
          <w:tcPr>
            <w:tcW w:w="567" w:type="dxa"/>
            <w:tcBorders>
              <w:top w:val="nil"/>
              <w:left w:val="nil"/>
              <w:bottom w:val="nil"/>
              <w:right w:val="nil"/>
            </w:tcBorders>
            <w:vAlign w:val="bottom"/>
          </w:tcPr>
          <w:p w14:paraId="1E1CB784" w14:textId="77777777" w:rsidR="0029348E" w:rsidRPr="0029348E" w:rsidRDefault="0029348E" w:rsidP="0029348E">
            <w:pPr>
              <w:autoSpaceDE w:val="0"/>
              <w:autoSpaceDN w:val="0"/>
              <w:rPr>
                <w:sz w:val="20"/>
                <w:szCs w:val="20"/>
              </w:rPr>
            </w:pPr>
          </w:p>
        </w:tc>
        <w:tc>
          <w:tcPr>
            <w:tcW w:w="284" w:type="dxa"/>
            <w:tcBorders>
              <w:top w:val="nil"/>
              <w:left w:val="nil"/>
              <w:bottom w:val="nil"/>
              <w:right w:val="nil"/>
            </w:tcBorders>
            <w:vAlign w:val="bottom"/>
          </w:tcPr>
          <w:p w14:paraId="4EB8F78D" w14:textId="77777777" w:rsidR="0029348E" w:rsidRPr="0029348E" w:rsidRDefault="0029348E" w:rsidP="0029348E">
            <w:pPr>
              <w:autoSpaceDE w:val="0"/>
              <w:autoSpaceDN w:val="0"/>
              <w:rPr>
                <w:sz w:val="20"/>
                <w:szCs w:val="20"/>
              </w:rPr>
            </w:pPr>
          </w:p>
        </w:tc>
        <w:tc>
          <w:tcPr>
            <w:tcW w:w="1842" w:type="dxa"/>
            <w:tcBorders>
              <w:top w:val="nil"/>
              <w:left w:val="nil"/>
              <w:bottom w:val="nil"/>
              <w:right w:val="nil"/>
            </w:tcBorders>
            <w:vAlign w:val="bottom"/>
          </w:tcPr>
          <w:p w14:paraId="28FDC9B2" w14:textId="77777777" w:rsidR="0029348E" w:rsidRPr="0029348E" w:rsidRDefault="0029348E" w:rsidP="0029348E">
            <w:pPr>
              <w:autoSpaceDE w:val="0"/>
              <w:autoSpaceDN w:val="0"/>
              <w:jc w:val="center"/>
              <w:rPr>
                <w:sz w:val="20"/>
                <w:szCs w:val="20"/>
              </w:rPr>
            </w:pPr>
            <w:r w:rsidRPr="0029348E">
              <w:rPr>
                <w:sz w:val="20"/>
                <w:szCs w:val="20"/>
              </w:rPr>
              <w:t>(дата)</w:t>
            </w:r>
          </w:p>
        </w:tc>
        <w:tc>
          <w:tcPr>
            <w:tcW w:w="567" w:type="dxa"/>
            <w:tcBorders>
              <w:top w:val="nil"/>
              <w:left w:val="nil"/>
              <w:bottom w:val="nil"/>
              <w:right w:val="nil"/>
            </w:tcBorders>
            <w:vAlign w:val="bottom"/>
          </w:tcPr>
          <w:p w14:paraId="2B2F739A" w14:textId="77777777" w:rsidR="0029348E" w:rsidRPr="0029348E" w:rsidRDefault="0029348E" w:rsidP="0029348E">
            <w:pPr>
              <w:autoSpaceDE w:val="0"/>
              <w:autoSpaceDN w:val="0"/>
              <w:rPr>
                <w:sz w:val="20"/>
                <w:szCs w:val="20"/>
              </w:rPr>
            </w:pPr>
          </w:p>
        </w:tc>
        <w:tc>
          <w:tcPr>
            <w:tcW w:w="284" w:type="dxa"/>
            <w:tcBorders>
              <w:top w:val="nil"/>
              <w:left w:val="nil"/>
              <w:bottom w:val="nil"/>
              <w:right w:val="nil"/>
            </w:tcBorders>
            <w:vAlign w:val="bottom"/>
          </w:tcPr>
          <w:p w14:paraId="5672AECA" w14:textId="77777777" w:rsidR="0029348E" w:rsidRPr="0029348E" w:rsidRDefault="0029348E" w:rsidP="0029348E">
            <w:pPr>
              <w:autoSpaceDE w:val="0"/>
              <w:autoSpaceDN w:val="0"/>
              <w:rPr>
                <w:sz w:val="20"/>
                <w:szCs w:val="20"/>
              </w:rPr>
            </w:pPr>
          </w:p>
        </w:tc>
        <w:tc>
          <w:tcPr>
            <w:tcW w:w="850" w:type="dxa"/>
            <w:tcBorders>
              <w:top w:val="nil"/>
              <w:left w:val="nil"/>
              <w:bottom w:val="nil"/>
              <w:right w:val="nil"/>
            </w:tcBorders>
            <w:vAlign w:val="bottom"/>
          </w:tcPr>
          <w:p w14:paraId="08A85F0B" w14:textId="77777777" w:rsidR="0029348E" w:rsidRPr="0029348E" w:rsidRDefault="0029348E" w:rsidP="0029348E">
            <w:pPr>
              <w:autoSpaceDE w:val="0"/>
              <w:autoSpaceDN w:val="0"/>
              <w:rPr>
                <w:sz w:val="20"/>
                <w:szCs w:val="20"/>
              </w:rPr>
            </w:pPr>
          </w:p>
        </w:tc>
        <w:tc>
          <w:tcPr>
            <w:tcW w:w="1964" w:type="dxa"/>
            <w:tcBorders>
              <w:top w:val="nil"/>
              <w:left w:val="nil"/>
              <w:bottom w:val="nil"/>
              <w:right w:val="nil"/>
            </w:tcBorders>
            <w:vAlign w:val="bottom"/>
          </w:tcPr>
          <w:p w14:paraId="3E52CC70" w14:textId="77777777" w:rsidR="0029348E" w:rsidRPr="0029348E" w:rsidRDefault="0029348E" w:rsidP="0029348E">
            <w:pPr>
              <w:autoSpaceDE w:val="0"/>
              <w:autoSpaceDN w:val="0"/>
              <w:jc w:val="center"/>
              <w:rPr>
                <w:sz w:val="20"/>
                <w:szCs w:val="20"/>
              </w:rPr>
            </w:pPr>
            <w:r w:rsidRPr="0029348E">
              <w:rPr>
                <w:sz w:val="20"/>
                <w:szCs w:val="20"/>
              </w:rPr>
              <w:t>(подпись заявителя)</w:t>
            </w:r>
          </w:p>
        </w:tc>
        <w:tc>
          <w:tcPr>
            <w:tcW w:w="283" w:type="dxa"/>
            <w:tcBorders>
              <w:top w:val="nil"/>
              <w:left w:val="nil"/>
              <w:bottom w:val="nil"/>
              <w:right w:val="nil"/>
            </w:tcBorders>
            <w:vAlign w:val="bottom"/>
          </w:tcPr>
          <w:p w14:paraId="0979BB4F" w14:textId="77777777" w:rsidR="0029348E" w:rsidRPr="0029348E" w:rsidRDefault="0029348E" w:rsidP="0029348E">
            <w:pPr>
              <w:autoSpaceDE w:val="0"/>
              <w:autoSpaceDN w:val="0"/>
              <w:rPr>
                <w:sz w:val="20"/>
                <w:szCs w:val="20"/>
              </w:rPr>
            </w:pPr>
          </w:p>
        </w:tc>
        <w:tc>
          <w:tcPr>
            <w:tcW w:w="3140" w:type="dxa"/>
            <w:tcBorders>
              <w:top w:val="nil"/>
              <w:left w:val="nil"/>
              <w:bottom w:val="nil"/>
              <w:right w:val="nil"/>
            </w:tcBorders>
            <w:vAlign w:val="bottom"/>
          </w:tcPr>
          <w:p w14:paraId="1E137847" w14:textId="77777777" w:rsidR="0029348E" w:rsidRPr="0029348E" w:rsidRDefault="0029348E" w:rsidP="0029348E">
            <w:pPr>
              <w:autoSpaceDE w:val="0"/>
              <w:autoSpaceDN w:val="0"/>
              <w:jc w:val="center"/>
              <w:rPr>
                <w:sz w:val="20"/>
                <w:szCs w:val="20"/>
              </w:rPr>
            </w:pPr>
            <w:r w:rsidRPr="0029348E">
              <w:rPr>
                <w:sz w:val="20"/>
                <w:szCs w:val="20"/>
              </w:rPr>
              <w:t>(расшифровка подписи заявителя)</w:t>
            </w:r>
          </w:p>
        </w:tc>
      </w:tr>
    </w:tbl>
    <w:p w14:paraId="71DAF384" w14:textId="77777777" w:rsidR="0029348E" w:rsidRPr="0029348E" w:rsidRDefault="0029348E" w:rsidP="0029348E">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9348E" w:rsidRPr="0029348E" w14:paraId="4604081C" w14:textId="77777777" w:rsidTr="0029348E">
        <w:tc>
          <w:tcPr>
            <w:tcW w:w="170" w:type="dxa"/>
            <w:tcBorders>
              <w:top w:val="nil"/>
              <w:left w:val="nil"/>
              <w:bottom w:val="nil"/>
              <w:right w:val="nil"/>
            </w:tcBorders>
            <w:vAlign w:val="bottom"/>
          </w:tcPr>
          <w:p w14:paraId="77BCFF1E" w14:textId="77777777" w:rsidR="0029348E" w:rsidRPr="0029348E" w:rsidRDefault="0029348E" w:rsidP="0029348E">
            <w:pPr>
              <w:autoSpaceDE w:val="0"/>
              <w:autoSpaceDN w:val="0"/>
            </w:pPr>
            <w:r w:rsidRPr="0029348E">
              <w:t>“</w:t>
            </w:r>
          </w:p>
        </w:tc>
        <w:tc>
          <w:tcPr>
            <w:tcW w:w="567" w:type="dxa"/>
            <w:tcBorders>
              <w:top w:val="nil"/>
              <w:left w:val="nil"/>
              <w:bottom w:val="single" w:sz="4" w:space="0" w:color="auto"/>
              <w:right w:val="nil"/>
            </w:tcBorders>
            <w:vAlign w:val="bottom"/>
          </w:tcPr>
          <w:p w14:paraId="28941EF5" w14:textId="77777777" w:rsidR="0029348E" w:rsidRPr="0029348E" w:rsidRDefault="0029348E" w:rsidP="0029348E">
            <w:pPr>
              <w:autoSpaceDE w:val="0"/>
              <w:autoSpaceDN w:val="0"/>
              <w:jc w:val="center"/>
            </w:pPr>
          </w:p>
        </w:tc>
        <w:tc>
          <w:tcPr>
            <w:tcW w:w="284" w:type="dxa"/>
            <w:tcBorders>
              <w:top w:val="nil"/>
              <w:left w:val="nil"/>
              <w:bottom w:val="nil"/>
              <w:right w:val="nil"/>
            </w:tcBorders>
            <w:vAlign w:val="bottom"/>
          </w:tcPr>
          <w:p w14:paraId="5574569F" w14:textId="77777777" w:rsidR="0029348E" w:rsidRPr="0029348E" w:rsidRDefault="0029348E" w:rsidP="0029348E">
            <w:pPr>
              <w:autoSpaceDE w:val="0"/>
              <w:autoSpaceDN w:val="0"/>
            </w:pPr>
            <w:r w:rsidRPr="0029348E">
              <w:t>”</w:t>
            </w:r>
          </w:p>
        </w:tc>
        <w:tc>
          <w:tcPr>
            <w:tcW w:w="1842" w:type="dxa"/>
            <w:tcBorders>
              <w:top w:val="nil"/>
              <w:left w:val="nil"/>
              <w:bottom w:val="single" w:sz="4" w:space="0" w:color="auto"/>
              <w:right w:val="nil"/>
            </w:tcBorders>
            <w:vAlign w:val="bottom"/>
          </w:tcPr>
          <w:p w14:paraId="6B2C05C0" w14:textId="77777777" w:rsidR="0029348E" w:rsidRPr="0029348E" w:rsidRDefault="0029348E" w:rsidP="0029348E">
            <w:pPr>
              <w:autoSpaceDE w:val="0"/>
              <w:autoSpaceDN w:val="0"/>
              <w:jc w:val="center"/>
            </w:pPr>
          </w:p>
        </w:tc>
        <w:tc>
          <w:tcPr>
            <w:tcW w:w="567" w:type="dxa"/>
            <w:tcBorders>
              <w:top w:val="nil"/>
              <w:left w:val="nil"/>
              <w:bottom w:val="nil"/>
              <w:right w:val="nil"/>
            </w:tcBorders>
            <w:vAlign w:val="bottom"/>
          </w:tcPr>
          <w:p w14:paraId="12E5777C" w14:textId="77777777" w:rsidR="0029348E" w:rsidRPr="0029348E" w:rsidRDefault="0029348E" w:rsidP="0029348E">
            <w:pPr>
              <w:autoSpaceDE w:val="0"/>
              <w:autoSpaceDN w:val="0"/>
              <w:jc w:val="right"/>
            </w:pPr>
            <w:r w:rsidRPr="0029348E">
              <w:t>200</w:t>
            </w:r>
          </w:p>
        </w:tc>
        <w:tc>
          <w:tcPr>
            <w:tcW w:w="284" w:type="dxa"/>
            <w:tcBorders>
              <w:top w:val="nil"/>
              <w:left w:val="nil"/>
              <w:bottom w:val="single" w:sz="4" w:space="0" w:color="auto"/>
              <w:right w:val="nil"/>
            </w:tcBorders>
            <w:vAlign w:val="bottom"/>
          </w:tcPr>
          <w:p w14:paraId="082596B5" w14:textId="77777777" w:rsidR="0029348E" w:rsidRPr="0029348E" w:rsidRDefault="0029348E" w:rsidP="0029348E">
            <w:pPr>
              <w:autoSpaceDE w:val="0"/>
              <w:autoSpaceDN w:val="0"/>
            </w:pPr>
          </w:p>
        </w:tc>
        <w:tc>
          <w:tcPr>
            <w:tcW w:w="850" w:type="dxa"/>
            <w:tcBorders>
              <w:top w:val="nil"/>
              <w:left w:val="nil"/>
              <w:bottom w:val="nil"/>
              <w:right w:val="nil"/>
            </w:tcBorders>
            <w:vAlign w:val="bottom"/>
          </w:tcPr>
          <w:p w14:paraId="25135C3F" w14:textId="77777777" w:rsidR="0029348E" w:rsidRPr="0029348E" w:rsidRDefault="0029348E" w:rsidP="0029348E">
            <w:pPr>
              <w:autoSpaceDE w:val="0"/>
              <w:autoSpaceDN w:val="0"/>
              <w:ind w:left="57"/>
            </w:pPr>
            <w:r w:rsidRPr="0029348E">
              <w:t>г.</w:t>
            </w:r>
          </w:p>
        </w:tc>
        <w:tc>
          <w:tcPr>
            <w:tcW w:w="1964" w:type="dxa"/>
            <w:tcBorders>
              <w:top w:val="nil"/>
              <w:left w:val="nil"/>
              <w:bottom w:val="single" w:sz="4" w:space="0" w:color="auto"/>
              <w:right w:val="nil"/>
            </w:tcBorders>
            <w:vAlign w:val="bottom"/>
          </w:tcPr>
          <w:p w14:paraId="72C6A317" w14:textId="77777777" w:rsidR="0029348E" w:rsidRPr="0029348E" w:rsidRDefault="0029348E" w:rsidP="0029348E">
            <w:pPr>
              <w:autoSpaceDE w:val="0"/>
              <w:autoSpaceDN w:val="0"/>
              <w:jc w:val="center"/>
            </w:pPr>
          </w:p>
        </w:tc>
        <w:tc>
          <w:tcPr>
            <w:tcW w:w="283" w:type="dxa"/>
            <w:tcBorders>
              <w:top w:val="nil"/>
              <w:left w:val="nil"/>
              <w:bottom w:val="nil"/>
              <w:right w:val="nil"/>
            </w:tcBorders>
            <w:vAlign w:val="bottom"/>
          </w:tcPr>
          <w:p w14:paraId="496BB120" w14:textId="77777777" w:rsidR="0029348E" w:rsidRPr="0029348E" w:rsidRDefault="0029348E" w:rsidP="0029348E">
            <w:pPr>
              <w:autoSpaceDE w:val="0"/>
              <w:autoSpaceDN w:val="0"/>
            </w:pPr>
          </w:p>
        </w:tc>
        <w:tc>
          <w:tcPr>
            <w:tcW w:w="3140" w:type="dxa"/>
            <w:tcBorders>
              <w:top w:val="nil"/>
              <w:left w:val="nil"/>
              <w:bottom w:val="single" w:sz="4" w:space="0" w:color="auto"/>
              <w:right w:val="nil"/>
            </w:tcBorders>
            <w:vAlign w:val="bottom"/>
          </w:tcPr>
          <w:p w14:paraId="4376F78F" w14:textId="77777777" w:rsidR="0029348E" w:rsidRPr="0029348E" w:rsidRDefault="0029348E" w:rsidP="0029348E">
            <w:pPr>
              <w:autoSpaceDE w:val="0"/>
              <w:autoSpaceDN w:val="0"/>
              <w:jc w:val="center"/>
            </w:pPr>
          </w:p>
        </w:tc>
      </w:tr>
      <w:tr w:rsidR="0029348E" w:rsidRPr="0029348E" w14:paraId="206AE8B9" w14:textId="77777777" w:rsidTr="0029348E">
        <w:tc>
          <w:tcPr>
            <w:tcW w:w="170" w:type="dxa"/>
            <w:tcBorders>
              <w:top w:val="nil"/>
              <w:left w:val="nil"/>
              <w:bottom w:val="nil"/>
              <w:right w:val="nil"/>
            </w:tcBorders>
            <w:vAlign w:val="bottom"/>
          </w:tcPr>
          <w:p w14:paraId="23B7E7E0" w14:textId="77777777" w:rsidR="0029348E" w:rsidRPr="0029348E" w:rsidRDefault="0029348E" w:rsidP="0029348E">
            <w:pPr>
              <w:autoSpaceDE w:val="0"/>
              <w:autoSpaceDN w:val="0"/>
              <w:rPr>
                <w:sz w:val="20"/>
                <w:szCs w:val="20"/>
              </w:rPr>
            </w:pPr>
          </w:p>
        </w:tc>
        <w:tc>
          <w:tcPr>
            <w:tcW w:w="567" w:type="dxa"/>
            <w:tcBorders>
              <w:top w:val="nil"/>
              <w:left w:val="nil"/>
              <w:bottom w:val="nil"/>
              <w:right w:val="nil"/>
            </w:tcBorders>
            <w:vAlign w:val="bottom"/>
          </w:tcPr>
          <w:p w14:paraId="61473DB6" w14:textId="77777777" w:rsidR="0029348E" w:rsidRPr="0029348E" w:rsidRDefault="0029348E" w:rsidP="0029348E">
            <w:pPr>
              <w:autoSpaceDE w:val="0"/>
              <w:autoSpaceDN w:val="0"/>
              <w:rPr>
                <w:sz w:val="20"/>
                <w:szCs w:val="20"/>
              </w:rPr>
            </w:pPr>
          </w:p>
        </w:tc>
        <w:tc>
          <w:tcPr>
            <w:tcW w:w="284" w:type="dxa"/>
            <w:tcBorders>
              <w:top w:val="nil"/>
              <w:left w:val="nil"/>
              <w:bottom w:val="nil"/>
              <w:right w:val="nil"/>
            </w:tcBorders>
            <w:vAlign w:val="bottom"/>
          </w:tcPr>
          <w:p w14:paraId="051757F2" w14:textId="77777777" w:rsidR="0029348E" w:rsidRPr="0029348E" w:rsidRDefault="0029348E" w:rsidP="0029348E">
            <w:pPr>
              <w:autoSpaceDE w:val="0"/>
              <w:autoSpaceDN w:val="0"/>
              <w:rPr>
                <w:sz w:val="20"/>
                <w:szCs w:val="20"/>
              </w:rPr>
            </w:pPr>
          </w:p>
        </w:tc>
        <w:tc>
          <w:tcPr>
            <w:tcW w:w="1842" w:type="dxa"/>
            <w:tcBorders>
              <w:top w:val="nil"/>
              <w:left w:val="nil"/>
              <w:bottom w:val="nil"/>
              <w:right w:val="nil"/>
            </w:tcBorders>
            <w:vAlign w:val="bottom"/>
          </w:tcPr>
          <w:p w14:paraId="6B9596CF" w14:textId="77777777" w:rsidR="0029348E" w:rsidRPr="0029348E" w:rsidRDefault="0029348E" w:rsidP="0029348E">
            <w:pPr>
              <w:autoSpaceDE w:val="0"/>
              <w:autoSpaceDN w:val="0"/>
              <w:jc w:val="center"/>
              <w:rPr>
                <w:sz w:val="20"/>
                <w:szCs w:val="20"/>
              </w:rPr>
            </w:pPr>
            <w:r w:rsidRPr="0029348E">
              <w:rPr>
                <w:sz w:val="20"/>
                <w:szCs w:val="20"/>
              </w:rPr>
              <w:t>(дата)</w:t>
            </w:r>
          </w:p>
        </w:tc>
        <w:tc>
          <w:tcPr>
            <w:tcW w:w="567" w:type="dxa"/>
            <w:tcBorders>
              <w:top w:val="nil"/>
              <w:left w:val="nil"/>
              <w:bottom w:val="nil"/>
              <w:right w:val="nil"/>
            </w:tcBorders>
            <w:vAlign w:val="bottom"/>
          </w:tcPr>
          <w:p w14:paraId="64C7705E" w14:textId="77777777" w:rsidR="0029348E" w:rsidRPr="0029348E" w:rsidRDefault="0029348E" w:rsidP="0029348E">
            <w:pPr>
              <w:autoSpaceDE w:val="0"/>
              <w:autoSpaceDN w:val="0"/>
              <w:rPr>
                <w:sz w:val="20"/>
                <w:szCs w:val="20"/>
              </w:rPr>
            </w:pPr>
          </w:p>
        </w:tc>
        <w:tc>
          <w:tcPr>
            <w:tcW w:w="284" w:type="dxa"/>
            <w:tcBorders>
              <w:top w:val="nil"/>
              <w:left w:val="nil"/>
              <w:bottom w:val="nil"/>
              <w:right w:val="nil"/>
            </w:tcBorders>
            <w:vAlign w:val="bottom"/>
          </w:tcPr>
          <w:p w14:paraId="522EB903" w14:textId="77777777" w:rsidR="0029348E" w:rsidRPr="0029348E" w:rsidRDefault="0029348E" w:rsidP="0029348E">
            <w:pPr>
              <w:autoSpaceDE w:val="0"/>
              <w:autoSpaceDN w:val="0"/>
              <w:rPr>
                <w:sz w:val="20"/>
                <w:szCs w:val="20"/>
              </w:rPr>
            </w:pPr>
          </w:p>
        </w:tc>
        <w:tc>
          <w:tcPr>
            <w:tcW w:w="850" w:type="dxa"/>
            <w:tcBorders>
              <w:top w:val="nil"/>
              <w:left w:val="nil"/>
              <w:bottom w:val="nil"/>
              <w:right w:val="nil"/>
            </w:tcBorders>
            <w:vAlign w:val="bottom"/>
          </w:tcPr>
          <w:p w14:paraId="657C9363" w14:textId="77777777" w:rsidR="0029348E" w:rsidRPr="0029348E" w:rsidRDefault="0029348E" w:rsidP="0029348E">
            <w:pPr>
              <w:autoSpaceDE w:val="0"/>
              <w:autoSpaceDN w:val="0"/>
              <w:rPr>
                <w:sz w:val="20"/>
                <w:szCs w:val="20"/>
              </w:rPr>
            </w:pPr>
          </w:p>
        </w:tc>
        <w:tc>
          <w:tcPr>
            <w:tcW w:w="1964" w:type="dxa"/>
            <w:tcBorders>
              <w:top w:val="nil"/>
              <w:left w:val="nil"/>
              <w:bottom w:val="nil"/>
              <w:right w:val="nil"/>
            </w:tcBorders>
            <w:vAlign w:val="bottom"/>
          </w:tcPr>
          <w:p w14:paraId="772F1AFF" w14:textId="77777777" w:rsidR="0029348E" w:rsidRPr="0029348E" w:rsidRDefault="0029348E" w:rsidP="0029348E">
            <w:pPr>
              <w:autoSpaceDE w:val="0"/>
              <w:autoSpaceDN w:val="0"/>
              <w:jc w:val="center"/>
              <w:rPr>
                <w:sz w:val="20"/>
                <w:szCs w:val="20"/>
              </w:rPr>
            </w:pPr>
            <w:r w:rsidRPr="0029348E">
              <w:rPr>
                <w:sz w:val="20"/>
                <w:szCs w:val="20"/>
              </w:rPr>
              <w:t>(подпись заявителя)</w:t>
            </w:r>
          </w:p>
        </w:tc>
        <w:tc>
          <w:tcPr>
            <w:tcW w:w="283" w:type="dxa"/>
            <w:tcBorders>
              <w:top w:val="nil"/>
              <w:left w:val="nil"/>
              <w:bottom w:val="nil"/>
              <w:right w:val="nil"/>
            </w:tcBorders>
            <w:vAlign w:val="bottom"/>
          </w:tcPr>
          <w:p w14:paraId="652BA743" w14:textId="77777777" w:rsidR="0029348E" w:rsidRPr="0029348E" w:rsidRDefault="0029348E" w:rsidP="0029348E">
            <w:pPr>
              <w:autoSpaceDE w:val="0"/>
              <w:autoSpaceDN w:val="0"/>
              <w:rPr>
                <w:sz w:val="20"/>
                <w:szCs w:val="20"/>
              </w:rPr>
            </w:pPr>
          </w:p>
        </w:tc>
        <w:tc>
          <w:tcPr>
            <w:tcW w:w="3140" w:type="dxa"/>
            <w:tcBorders>
              <w:top w:val="nil"/>
              <w:left w:val="nil"/>
              <w:bottom w:val="nil"/>
              <w:right w:val="nil"/>
            </w:tcBorders>
            <w:vAlign w:val="bottom"/>
          </w:tcPr>
          <w:p w14:paraId="56BCB4A4" w14:textId="77777777" w:rsidR="0029348E" w:rsidRPr="0029348E" w:rsidRDefault="0029348E" w:rsidP="0029348E">
            <w:pPr>
              <w:autoSpaceDE w:val="0"/>
              <w:autoSpaceDN w:val="0"/>
              <w:jc w:val="center"/>
              <w:rPr>
                <w:sz w:val="20"/>
                <w:szCs w:val="20"/>
              </w:rPr>
            </w:pPr>
            <w:r w:rsidRPr="0029348E">
              <w:rPr>
                <w:sz w:val="20"/>
                <w:szCs w:val="20"/>
              </w:rPr>
              <w:t>(расшифровка подписи заявителя)</w:t>
            </w:r>
          </w:p>
        </w:tc>
      </w:tr>
    </w:tbl>
    <w:p w14:paraId="406EBF53" w14:textId="77777777" w:rsidR="0029348E" w:rsidRPr="0029348E" w:rsidRDefault="0029348E" w:rsidP="0029348E">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9348E" w:rsidRPr="0029348E" w14:paraId="128A7E7F" w14:textId="77777777" w:rsidTr="0029348E">
        <w:tc>
          <w:tcPr>
            <w:tcW w:w="170" w:type="dxa"/>
            <w:tcBorders>
              <w:top w:val="nil"/>
              <w:left w:val="nil"/>
              <w:bottom w:val="nil"/>
              <w:right w:val="nil"/>
            </w:tcBorders>
            <w:vAlign w:val="bottom"/>
          </w:tcPr>
          <w:p w14:paraId="73AE9CE1" w14:textId="77777777" w:rsidR="0029348E" w:rsidRPr="0029348E" w:rsidRDefault="0029348E" w:rsidP="0029348E">
            <w:pPr>
              <w:autoSpaceDE w:val="0"/>
              <w:autoSpaceDN w:val="0"/>
            </w:pPr>
            <w:r w:rsidRPr="0029348E">
              <w:t>“</w:t>
            </w:r>
          </w:p>
        </w:tc>
        <w:tc>
          <w:tcPr>
            <w:tcW w:w="567" w:type="dxa"/>
            <w:tcBorders>
              <w:top w:val="nil"/>
              <w:left w:val="nil"/>
              <w:bottom w:val="single" w:sz="4" w:space="0" w:color="auto"/>
              <w:right w:val="nil"/>
            </w:tcBorders>
            <w:vAlign w:val="bottom"/>
          </w:tcPr>
          <w:p w14:paraId="0CC559C1" w14:textId="77777777" w:rsidR="0029348E" w:rsidRPr="0029348E" w:rsidRDefault="0029348E" w:rsidP="0029348E">
            <w:pPr>
              <w:autoSpaceDE w:val="0"/>
              <w:autoSpaceDN w:val="0"/>
              <w:jc w:val="center"/>
            </w:pPr>
          </w:p>
        </w:tc>
        <w:tc>
          <w:tcPr>
            <w:tcW w:w="284" w:type="dxa"/>
            <w:tcBorders>
              <w:top w:val="nil"/>
              <w:left w:val="nil"/>
              <w:bottom w:val="nil"/>
              <w:right w:val="nil"/>
            </w:tcBorders>
            <w:vAlign w:val="bottom"/>
          </w:tcPr>
          <w:p w14:paraId="0A10F7E4" w14:textId="77777777" w:rsidR="0029348E" w:rsidRPr="0029348E" w:rsidRDefault="0029348E" w:rsidP="0029348E">
            <w:pPr>
              <w:autoSpaceDE w:val="0"/>
              <w:autoSpaceDN w:val="0"/>
            </w:pPr>
            <w:r w:rsidRPr="0029348E">
              <w:t>”</w:t>
            </w:r>
          </w:p>
        </w:tc>
        <w:tc>
          <w:tcPr>
            <w:tcW w:w="1842" w:type="dxa"/>
            <w:tcBorders>
              <w:top w:val="nil"/>
              <w:left w:val="nil"/>
              <w:bottom w:val="single" w:sz="4" w:space="0" w:color="auto"/>
              <w:right w:val="nil"/>
            </w:tcBorders>
            <w:vAlign w:val="bottom"/>
          </w:tcPr>
          <w:p w14:paraId="480290D6" w14:textId="77777777" w:rsidR="0029348E" w:rsidRPr="0029348E" w:rsidRDefault="0029348E" w:rsidP="0029348E">
            <w:pPr>
              <w:autoSpaceDE w:val="0"/>
              <w:autoSpaceDN w:val="0"/>
              <w:jc w:val="center"/>
            </w:pPr>
          </w:p>
        </w:tc>
        <w:tc>
          <w:tcPr>
            <w:tcW w:w="567" w:type="dxa"/>
            <w:tcBorders>
              <w:top w:val="nil"/>
              <w:left w:val="nil"/>
              <w:bottom w:val="nil"/>
              <w:right w:val="nil"/>
            </w:tcBorders>
            <w:vAlign w:val="bottom"/>
          </w:tcPr>
          <w:p w14:paraId="257B45A0" w14:textId="77777777" w:rsidR="0029348E" w:rsidRPr="0029348E" w:rsidRDefault="0029348E" w:rsidP="0029348E">
            <w:pPr>
              <w:autoSpaceDE w:val="0"/>
              <w:autoSpaceDN w:val="0"/>
              <w:jc w:val="right"/>
            </w:pPr>
            <w:r w:rsidRPr="0029348E">
              <w:t>200</w:t>
            </w:r>
          </w:p>
        </w:tc>
        <w:tc>
          <w:tcPr>
            <w:tcW w:w="284" w:type="dxa"/>
            <w:tcBorders>
              <w:top w:val="nil"/>
              <w:left w:val="nil"/>
              <w:bottom w:val="single" w:sz="4" w:space="0" w:color="auto"/>
              <w:right w:val="nil"/>
            </w:tcBorders>
            <w:vAlign w:val="bottom"/>
          </w:tcPr>
          <w:p w14:paraId="052AC37A" w14:textId="77777777" w:rsidR="0029348E" w:rsidRPr="0029348E" w:rsidRDefault="0029348E" w:rsidP="0029348E">
            <w:pPr>
              <w:autoSpaceDE w:val="0"/>
              <w:autoSpaceDN w:val="0"/>
            </w:pPr>
          </w:p>
        </w:tc>
        <w:tc>
          <w:tcPr>
            <w:tcW w:w="850" w:type="dxa"/>
            <w:tcBorders>
              <w:top w:val="nil"/>
              <w:left w:val="nil"/>
              <w:bottom w:val="nil"/>
              <w:right w:val="nil"/>
            </w:tcBorders>
            <w:vAlign w:val="bottom"/>
          </w:tcPr>
          <w:p w14:paraId="5499C336" w14:textId="77777777" w:rsidR="0029348E" w:rsidRPr="0029348E" w:rsidRDefault="0029348E" w:rsidP="0029348E">
            <w:pPr>
              <w:autoSpaceDE w:val="0"/>
              <w:autoSpaceDN w:val="0"/>
              <w:ind w:left="57"/>
            </w:pPr>
            <w:r w:rsidRPr="0029348E">
              <w:t>г.</w:t>
            </w:r>
          </w:p>
        </w:tc>
        <w:tc>
          <w:tcPr>
            <w:tcW w:w="1964" w:type="dxa"/>
            <w:tcBorders>
              <w:top w:val="nil"/>
              <w:left w:val="nil"/>
              <w:bottom w:val="single" w:sz="4" w:space="0" w:color="auto"/>
              <w:right w:val="nil"/>
            </w:tcBorders>
            <w:vAlign w:val="bottom"/>
          </w:tcPr>
          <w:p w14:paraId="29E2C8AF" w14:textId="77777777" w:rsidR="0029348E" w:rsidRPr="0029348E" w:rsidRDefault="0029348E" w:rsidP="0029348E">
            <w:pPr>
              <w:autoSpaceDE w:val="0"/>
              <w:autoSpaceDN w:val="0"/>
              <w:jc w:val="center"/>
            </w:pPr>
          </w:p>
        </w:tc>
        <w:tc>
          <w:tcPr>
            <w:tcW w:w="283" w:type="dxa"/>
            <w:tcBorders>
              <w:top w:val="nil"/>
              <w:left w:val="nil"/>
              <w:bottom w:val="nil"/>
              <w:right w:val="nil"/>
            </w:tcBorders>
            <w:vAlign w:val="bottom"/>
          </w:tcPr>
          <w:p w14:paraId="7C39A1C9" w14:textId="77777777" w:rsidR="0029348E" w:rsidRPr="0029348E" w:rsidRDefault="0029348E" w:rsidP="0029348E">
            <w:pPr>
              <w:autoSpaceDE w:val="0"/>
              <w:autoSpaceDN w:val="0"/>
            </w:pPr>
          </w:p>
        </w:tc>
        <w:tc>
          <w:tcPr>
            <w:tcW w:w="3140" w:type="dxa"/>
            <w:tcBorders>
              <w:top w:val="nil"/>
              <w:left w:val="nil"/>
              <w:bottom w:val="single" w:sz="4" w:space="0" w:color="auto"/>
              <w:right w:val="nil"/>
            </w:tcBorders>
            <w:vAlign w:val="bottom"/>
          </w:tcPr>
          <w:p w14:paraId="4A008F69" w14:textId="77777777" w:rsidR="0029348E" w:rsidRPr="0029348E" w:rsidRDefault="0029348E" w:rsidP="0029348E">
            <w:pPr>
              <w:autoSpaceDE w:val="0"/>
              <w:autoSpaceDN w:val="0"/>
              <w:jc w:val="center"/>
            </w:pPr>
          </w:p>
        </w:tc>
      </w:tr>
      <w:tr w:rsidR="0029348E" w:rsidRPr="0029348E" w14:paraId="196E8540" w14:textId="77777777" w:rsidTr="0029348E">
        <w:tc>
          <w:tcPr>
            <w:tcW w:w="170" w:type="dxa"/>
            <w:tcBorders>
              <w:top w:val="nil"/>
              <w:left w:val="nil"/>
              <w:bottom w:val="nil"/>
              <w:right w:val="nil"/>
            </w:tcBorders>
            <w:vAlign w:val="bottom"/>
          </w:tcPr>
          <w:p w14:paraId="66238F53" w14:textId="77777777" w:rsidR="0029348E" w:rsidRPr="0029348E" w:rsidRDefault="0029348E" w:rsidP="0029348E">
            <w:pPr>
              <w:autoSpaceDE w:val="0"/>
              <w:autoSpaceDN w:val="0"/>
              <w:rPr>
                <w:sz w:val="20"/>
                <w:szCs w:val="20"/>
              </w:rPr>
            </w:pPr>
          </w:p>
        </w:tc>
        <w:tc>
          <w:tcPr>
            <w:tcW w:w="567" w:type="dxa"/>
            <w:tcBorders>
              <w:top w:val="nil"/>
              <w:left w:val="nil"/>
              <w:bottom w:val="nil"/>
              <w:right w:val="nil"/>
            </w:tcBorders>
            <w:vAlign w:val="bottom"/>
          </w:tcPr>
          <w:p w14:paraId="7D3E3E09" w14:textId="77777777" w:rsidR="0029348E" w:rsidRPr="0029348E" w:rsidRDefault="0029348E" w:rsidP="0029348E">
            <w:pPr>
              <w:autoSpaceDE w:val="0"/>
              <w:autoSpaceDN w:val="0"/>
              <w:rPr>
                <w:sz w:val="20"/>
                <w:szCs w:val="20"/>
              </w:rPr>
            </w:pPr>
          </w:p>
        </w:tc>
        <w:tc>
          <w:tcPr>
            <w:tcW w:w="284" w:type="dxa"/>
            <w:tcBorders>
              <w:top w:val="nil"/>
              <w:left w:val="nil"/>
              <w:bottom w:val="nil"/>
              <w:right w:val="nil"/>
            </w:tcBorders>
            <w:vAlign w:val="bottom"/>
          </w:tcPr>
          <w:p w14:paraId="57DEEC22" w14:textId="77777777" w:rsidR="0029348E" w:rsidRPr="0029348E" w:rsidRDefault="0029348E" w:rsidP="0029348E">
            <w:pPr>
              <w:autoSpaceDE w:val="0"/>
              <w:autoSpaceDN w:val="0"/>
              <w:rPr>
                <w:sz w:val="20"/>
                <w:szCs w:val="20"/>
              </w:rPr>
            </w:pPr>
          </w:p>
        </w:tc>
        <w:tc>
          <w:tcPr>
            <w:tcW w:w="1842" w:type="dxa"/>
            <w:tcBorders>
              <w:top w:val="nil"/>
              <w:left w:val="nil"/>
              <w:bottom w:val="nil"/>
              <w:right w:val="nil"/>
            </w:tcBorders>
            <w:vAlign w:val="bottom"/>
          </w:tcPr>
          <w:p w14:paraId="1E15C0C6" w14:textId="77777777" w:rsidR="0029348E" w:rsidRPr="0029348E" w:rsidRDefault="0029348E" w:rsidP="0029348E">
            <w:pPr>
              <w:autoSpaceDE w:val="0"/>
              <w:autoSpaceDN w:val="0"/>
              <w:jc w:val="center"/>
              <w:rPr>
                <w:sz w:val="20"/>
                <w:szCs w:val="20"/>
              </w:rPr>
            </w:pPr>
            <w:r w:rsidRPr="0029348E">
              <w:rPr>
                <w:sz w:val="20"/>
                <w:szCs w:val="20"/>
              </w:rPr>
              <w:t>(дата)</w:t>
            </w:r>
          </w:p>
        </w:tc>
        <w:tc>
          <w:tcPr>
            <w:tcW w:w="567" w:type="dxa"/>
            <w:tcBorders>
              <w:top w:val="nil"/>
              <w:left w:val="nil"/>
              <w:bottom w:val="nil"/>
              <w:right w:val="nil"/>
            </w:tcBorders>
            <w:vAlign w:val="bottom"/>
          </w:tcPr>
          <w:p w14:paraId="43913F66" w14:textId="77777777" w:rsidR="0029348E" w:rsidRPr="0029348E" w:rsidRDefault="0029348E" w:rsidP="0029348E">
            <w:pPr>
              <w:autoSpaceDE w:val="0"/>
              <w:autoSpaceDN w:val="0"/>
              <w:rPr>
                <w:sz w:val="20"/>
                <w:szCs w:val="20"/>
              </w:rPr>
            </w:pPr>
          </w:p>
        </w:tc>
        <w:tc>
          <w:tcPr>
            <w:tcW w:w="284" w:type="dxa"/>
            <w:tcBorders>
              <w:top w:val="nil"/>
              <w:left w:val="nil"/>
              <w:bottom w:val="nil"/>
              <w:right w:val="nil"/>
            </w:tcBorders>
            <w:vAlign w:val="bottom"/>
          </w:tcPr>
          <w:p w14:paraId="363A133B" w14:textId="77777777" w:rsidR="0029348E" w:rsidRPr="0029348E" w:rsidRDefault="0029348E" w:rsidP="0029348E">
            <w:pPr>
              <w:autoSpaceDE w:val="0"/>
              <w:autoSpaceDN w:val="0"/>
              <w:rPr>
                <w:sz w:val="20"/>
                <w:szCs w:val="20"/>
              </w:rPr>
            </w:pPr>
          </w:p>
        </w:tc>
        <w:tc>
          <w:tcPr>
            <w:tcW w:w="850" w:type="dxa"/>
            <w:tcBorders>
              <w:top w:val="nil"/>
              <w:left w:val="nil"/>
              <w:bottom w:val="nil"/>
              <w:right w:val="nil"/>
            </w:tcBorders>
            <w:vAlign w:val="bottom"/>
          </w:tcPr>
          <w:p w14:paraId="6D009CD7" w14:textId="77777777" w:rsidR="0029348E" w:rsidRPr="0029348E" w:rsidRDefault="0029348E" w:rsidP="0029348E">
            <w:pPr>
              <w:autoSpaceDE w:val="0"/>
              <w:autoSpaceDN w:val="0"/>
              <w:rPr>
                <w:sz w:val="20"/>
                <w:szCs w:val="20"/>
              </w:rPr>
            </w:pPr>
          </w:p>
        </w:tc>
        <w:tc>
          <w:tcPr>
            <w:tcW w:w="1964" w:type="dxa"/>
            <w:tcBorders>
              <w:top w:val="nil"/>
              <w:left w:val="nil"/>
              <w:bottom w:val="nil"/>
              <w:right w:val="nil"/>
            </w:tcBorders>
            <w:vAlign w:val="bottom"/>
          </w:tcPr>
          <w:p w14:paraId="4B8DDF36" w14:textId="77777777" w:rsidR="0029348E" w:rsidRPr="0029348E" w:rsidRDefault="0029348E" w:rsidP="0029348E">
            <w:pPr>
              <w:autoSpaceDE w:val="0"/>
              <w:autoSpaceDN w:val="0"/>
              <w:jc w:val="center"/>
              <w:rPr>
                <w:sz w:val="20"/>
                <w:szCs w:val="20"/>
              </w:rPr>
            </w:pPr>
            <w:r w:rsidRPr="0029348E">
              <w:rPr>
                <w:sz w:val="20"/>
                <w:szCs w:val="20"/>
              </w:rPr>
              <w:t>(подпись заявителя)</w:t>
            </w:r>
          </w:p>
        </w:tc>
        <w:tc>
          <w:tcPr>
            <w:tcW w:w="283" w:type="dxa"/>
            <w:tcBorders>
              <w:top w:val="nil"/>
              <w:left w:val="nil"/>
              <w:bottom w:val="nil"/>
              <w:right w:val="nil"/>
            </w:tcBorders>
            <w:vAlign w:val="bottom"/>
          </w:tcPr>
          <w:p w14:paraId="1CB9053E" w14:textId="77777777" w:rsidR="0029348E" w:rsidRPr="0029348E" w:rsidRDefault="0029348E" w:rsidP="0029348E">
            <w:pPr>
              <w:autoSpaceDE w:val="0"/>
              <w:autoSpaceDN w:val="0"/>
              <w:rPr>
                <w:sz w:val="20"/>
                <w:szCs w:val="20"/>
              </w:rPr>
            </w:pPr>
          </w:p>
        </w:tc>
        <w:tc>
          <w:tcPr>
            <w:tcW w:w="3140" w:type="dxa"/>
            <w:tcBorders>
              <w:top w:val="nil"/>
              <w:left w:val="nil"/>
              <w:bottom w:val="nil"/>
              <w:right w:val="nil"/>
            </w:tcBorders>
            <w:vAlign w:val="bottom"/>
          </w:tcPr>
          <w:p w14:paraId="010AE136" w14:textId="77777777" w:rsidR="0029348E" w:rsidRPr="0029348E" w:rsidRDefault="0029348E" w:rsidP="0029348E">
            <w:pPr>
              <w:autoSpaceDE w:val="0"/>
              <w:autoSpaceDN w:val="0"/>
              <w:jc w:val="center"/>
              <w:rPr>
                <w:sz w:val="20"/>
                <w:szCs w:val="20"/>
              </w:rPr>
            </w:pPr>
            <w:r w:rsidRPr="0029348E">
              <w:rPr>
                <w:sz w:val="20"/>
                <w:szCs w:val="20"/>
              </w:rPr>
              <w:t>(расшифровка подписи заявителя)</w:t>
            </w:r>
          </w:p>
        </w:tc>
      </w:tr>
    </w:tbl>
    <w:p w14:paraId="3FFA974E" w14:textId="77777777" w:rsidR="0029348E" w:rsidRPr="0029348E" w:rsidRDefault="0029348E" w:rsidP="0029348E">
      <w:pPr>
        <w:autoSpaceDE w:val="0"/>
        <w:autoSpaceDN w:val="0"/>
        <w:spacing w:before="120"/>
      </w:pPr>
      <w:r w:rsidRPr="0029348E">
        <w:t>________________</w:t>
      </w:r>
    </w:p>
    <w:p w14:paraId="0B8B7361" w14:textId="77777777" w:rsidR="0029348E" w:rsidRPr="0029348E" w:rsidRDefault="0029348E" w:rsidP="0029348E">
      <w:pPr>
        <w:autoSpaceDE w:val="0"/>
        <w:autoSpaceDN w:val="0"/>
        <w:ind w:firstLine="567"/>
        <w:jc w:val="both"/>
        <w:rPr>
          <w:sz w:val="20"/>
          <w:szCs w:val="20"/>
        </w:rPr>
      </w:pPr>
      <w:r w:rsidRPr="0029348E">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7FD5F88C" w14:textId="77777777" w:rsidR="0029348E" w:rsidRPr="0029348E" w:rsidRDefault="0029348E" w:rsidP="0029348E">
      <w:pPr>
        <w:pBdr>
          <w:bottom w:val="dashed" w:sz="4" w:space="1" w:color="auto"/>
        </w:pBdr>
        <w:autoSpaceDE w:val="0"/>
        <w:autoSpaceDN w:val="0"/>
        <w:spacing w:before="360"/>
      </w:pPr>
    </w:p>
    <w:p w14:paraId="4EAD086C" w14:textId="77777777" w:rsidR="0029348E" w:rsidRPr="0029348E" w:rsidRDefault="0029348E" w:rsidP="0029348E">
      <w:pPr>
        <w:autoSpaceDE w:val="0"/>
        <w:autoSpaceDN w:val="0"/>
        <w:spacing w:after="480"/>
        <w:jc w:val="center"/>
        <w:rPr>
          <w:sz w:val="20"/>
          <w:szCs w:val="20"/>
        </w:rPr>
      </w:pPr>
      <w:r w:rsidRPr="0029348E">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29348E" w:rsidRPr="0029348E" w14:paraId="4911771E" w14:textId="77777777" w:rsidTr="0029348E">
        <w:trPr>
          <w:trHeight w:val="399"/>
        </w:trPr>
        <w:tc>
          <w:tcPr>
            <w:tcW w:w="4996" w:type="dxa"/>
            <w:tcBorders>
              <w:top w:val="nil"/>
              <w:left w:val="nil"/>
              <w:bottom w:val="nil"/>
              <w:right w:val="nil"/>
            </w:tcBorders>
            <w:vAlign w:val="bottom"/>
          </w:tcPr>
          <w:p w14:paraId="5F28F0EC" w14:textId="77777777" w:rsidR="0029348E" w:rsidRPr="0029348E" w:rsidRDefault="0029348E" w:rsidP="0029348E">
            <w:pPr>
              <w:tabs>
                <w:tab w:val="left" w:pos="4082"/>
              </w:tabs>
              <w:autoSpaceDE w:val="0"/>
              <w:autoSpaceDN w:val="0"/>
            </w:pPr>
            <w:r w:rsidRPr="0029348E">
              <w:t>Документы представлены на приеме</w:t>
            </w:r>
            <w:r w:rsidRPr="0029348E">
              <w:tab/>
              <w:t>“</w:t>
            </w:r>
          </w:p>
        </w:tc>
        <w:tc>
          <w:tcPr>
            <w:tcW w:w="661" w:type="dxa"/>
            <w:tcBorders>
              <w:top w:val="nil"/>
              <w:left w:val="nil"/>
              <w:bottom w:val="single" w:sz="4" w:space="0" w:color="auto"/>
              <w:right w:val="nil"/>
            </w:tcBorders>
            <w:vAlign w:val="bottom"/>
          </w:tcPr>
          <w:p w14:paraId="40AF77D5" w14:textId="77777777" w:rsidR="0029348E" w:rsidRPr="0029348E" w:rsidRDefault="0029348E" w:rsidP="0029348E">
            <w:pPr>
              <w:autoSpaceDE w:val="0"/>
              <w:autoSpaceDN w:val="0"/>
              <w:jc w:val="center"/>
            </w:pPr>
          </w:p>
        </w:tc>
        <w:tc>
          <w:tcPr>
            <w:tcW w:w="330" w:type="dxa"/>
            <w:tcBorders>
              <w:top w:val="nil"/>
              <w:left w:val="nil"/>
              <w:bottom w:val="nil"/>
              <w:right w:val="nil"/>
            </w:tcBorders>
            <w:vAlign w:val="bottom"/>
          </w:tcPr>
          <w:p w14:paraId="26950803" w14:textId="77777777" w:rsidR="0029348E" w:rsidRPr="0029348E" w:rsidRDefault="0029348E" w:rsidP="0029348E">
            <w:pPr>
              <w:autoSpaceDE w:val="0"/>
              <w:autoSpaceDN w:val="0"/>
            </w:pPr>
            <w:r w:rsidRPr="0029348E">
              <w:t>”</w:t>
            </w:r>
          </w:p>
        </w:tc>
        <w:tc>
          <w:tcPr>
            <w:tcW w:w="2250" w:type="dxa"/>
            <w:tcBorders>
              <w:top w:val="nil"/>
              <w:left w:val="nil"/>
              <w:bottom w:val="single" w:sz="4" w:space="0" w:color="auto"/>
              <w:right w:val="nil"/>
            </w:tcBorders>
            <w:vAlign w:val="bottom"/>
          </w:tcPr>
          <w:p w14:paraId="3E612891" w14:textId="77777777" w:rsidR="0029348E" w:rsidRPr="0029348E" w:rsidRDefault="0029348E" w:rsidP="0029348E">
            <w:pPr>
              <w:autoSpaceDE w:val="0"/>
              <w:autoSpaceDN w:val="0"/>
              <w:jc w:val="center"/>
            </w:pPr>
          </w:p>
        </w:tc>
        <w:tc>
          <w:tcPr>
            <w:tcW w:w="626" w:type="dxa"/>
            <w:tcBorders>
              <w:top w:val="nil"/>
              <w:left w:val="nil"/>
              <w:bottom w:val="nil"/>
              <w:right w:val="nil"/>
            </w:tcBorders>
            <w:vAlign w:val="bottom"/>
          </w:tcPr>
          <w:p w14:paraId="305E1579" w14:textId="77777777" w:rsidR="0029348E" w:rsidRPr="0029348E" w:rsidRDefault="0029348E" w:rsidP="0029348E">
            <w:pPr>
              <w:autoSpaceDE w:val="0"/>
              <w:autoSpaceDN w:val="0"/>
              <w:jc w:val="right"/>
            </w:pPr>
            <w:r w:rsidRPr="0029348E">
              <w:t>202</w:t>
            </w:r>
          </w:p>
        </w:tc>
        <w:tc>
          <w:tcPr>
            <w:tcW w:w="330" w:type="dxa"/>
            <w:tcBorders>
              <w:top w:val="nil"/>
              <w:left w:val="nil"/>
              <w:bottom w:val="single" w:sz="4" w:space="0" w:color="auto"/>
              <w:right w:val="nil"/>
            </w:tcBorders>
            <w:vAlign w:val="bottom"/>
          </w:tcPr>
          <w:p w14:paraId="246A91C9" w14:textId="77777777" w:rsidR="0029348E" w:rsidRPr="0029348E" w:rsidRDefault="0029348E" w:rsidP="0029348E">
            <w:pPr>
              <w:autoSpaceDE w:val="0"/>
              <w:autoSpaceDN w:val="0"/>
            </w:pPr>
          </w:p>
        </w:tc>
        <w:tc>
          <w:tcPr>
            <w:tcW w:w="433" w:type="dxa"/>
            <w:tcBorders>
              <w:top w:val="nil"/>
              <w:left w:val="nil"/>
              <w:bottom w:val="nil"/>
              <w:right w:val="nil"/>
            </w:tcBorders>
            <w:vAlign w:val="bottom"/>
          </w:tcPr>
          <w:p w14:paraId="276782CB" w14:textId="77777777" w:rsidR="0029348E" w:rsidRPr="0029348E" w:rsidRDefault="0029348E" w:rsidP="0029348E">
            <w:pPr>
              <w:autoSpaceDE w:val="0"/>
              <w:autoSpaceDN w:val="0"/>
              <w:ind w:left="57"/>
            </w:pPr>
            <w:r w:rsidRPr="0029348E">
              <w:t>г.</w:t>
            </w:r>
          </w:p>
        </w:tc>
      </w:tr>
    </w:tbl>
    <w:p w14:paraId="3E139DC7" w14:textId="77777777" w:rsidR="0029348E" w:rsidRPr="0029348E" w:rsidRDefault="0029348E" w:rsidP="0029348E">
      <w:pPr>
        <w:autoSpaceDE w:val="0"/>
        <w:autoSpaceDN w:val="0"/>
        <w:spacing w:before="240"/>
      </w:pPr>
      <w:r w:rsidRPr="0029348E">
        <w:t xml:space="preserve">Входящий номер регистрации заявления  </w:t>
      </w:r>
    </w:p>
    <w:p w14:paraId="1198BA01" w14:textId="77777777" w:rsidR="0029348E" w:rsidRPr="0029348E" w:rsidRDefault="0029348E" w:rsidP="0029348E">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29348E" w:rsidRPr="0029348E" w14:paraId="21C70FD6" w14:textId="77777777" w:rsidTr="0029348E">
        <w:tc>
          <w:tcPr>
            <w:tcW w:w="4281" w:type="dxa"/>
            <w:tcBorders>
              <w:top w:val="nil"/>
              <w:left w:val="nil"/>
              <w:bottom w:val="nil"/>
              <w:right w:val="nil"/>
            </w:tcBorders>
            <w:vAlign w:val="bottom"/>
          </w:tcPr>
          <w:p w14:paraId="2B24829E" w14:textId="77777777" w:rsidR="0029348E" w:rsidRPr="0029348E" w:rsidRDefault="0029348E" w:rsidP="0029348E">
            <w:pPr>
              <w:tabs>
                <w:tab w:val="left" w:pos="4082"/>
              </w:tabs>
              <w:autoSpaceDE w:val="0"/>
              <w:autoSpaceDN w:val="0"/>
            </w:pPr>
            <w:r w:rsidRPr="0029348E">
              <w:t>Выдана расписка в получении</w:t>
            </w:r>
            <w:r w:rsidRPr="0029348E">
              <w:br/>
              <w:t>документов</w:t>
            </w:r>
            <w:r w:rsidRPr="0029348E">
              <w:tab/>
              <w:t>“</w:t>
            </w:r>
          </w:p>
        </w:tc>
        <w:tc>
          <w:tcPr>
            <w:tcW w:w="567" w:type="dxa"/>
            <w:tcBorders>
              <w:top w:val="nil"/>
              <w:left w:val="nil"/>
              <w:bottom w:val="single" w:sz="4" w:space="0" w:color="auto"/>
              <w:right w:val="nil"/>
            </w:tcBorders>
            <w:vAlign w:val="bottom"/>
          </w:tcPr>
          <w:p w14:paraId="32B3C177" w14:textId="77777777" w:rsidR="0029348E" w:rsidRPr="0029348E" w:rsidRDefault="0029348E" w:rsidP="0029348E">
            <w:pPr>
              <w:autoSpaceDE w:val="0"/>
              <w:autoSpaceDN w:val="0"/>
              <w:jc w:val="center"/>
            </w:pPr>
          </w:p>
        </w:tc>
        <w:tc>
          <w:tcPr>
            <w:tcW w:w="283" w:type="dxa"/>
            <w:tcBorders>
              <w:top w:val="nil"/>
              <w:left w:val="nil"/>
              <w:bottom w:val="nil"/>
              <w:right w:val="nil"/>
            </w:tcBorders>
            <w:vAlign w:val="bottom"/>
          </w:tcPr>
          <w:p w14:paraId="3511B272" w14:textId="77777777" w:rsidR="0029348E" w:rsidRPr="0029348E" w:rsidRDefault="0029348E" w:rsidP="0029348E">
            <w:pPr>
              <w:autoSpaceDE w:val="0"/>
              <w:autoSpaceDN w:val="0"/>
            </w:pPr>
            <w:r w:rsidRPr="0029348E">
              <w:t>”</w:t>
            </w:r>
          </w:p>
        </w:tc>
        <w:tc>
          <w:tcPr>
            <w:tcW w:w="1928" w:type="dxa"/>
            <w:tcBorders>
              <w:top w:val="nil"/>
              <w:left w:val="nil"/>
              <w:bottom w:val="single" w:sz="4" w:space="0" w:color="auto"/>
              <w:right w:val="nil"/>
            </w:tcBorders>
            <w:vAlign w:val="bottom"/>
          </w:tcPr>
          <w:p w14:paraId="02F78C72" w14:textId="77777777" w:rsidR="0029348E" w:rsidRPr="0029348E" w:rsidRDefault="0029348E" w:rsidP="0029348E">
            <w:pPr>
              <w:autoSpaceDE w:val="0"/>
              <w:autoSpaceDN w:val="0"/>
              <w:jc w:val="center"/>
            </w:pPr>
          </w:p>
        </w:tc>
        <w:tc>
          <w:tcPr>
            <w:tcW w:w="537" w:type="dxa"/>
            <w:tcBorders>
              <w:top w:val="nil"/>
              <w:left w:val="nil"/>
              <w:bottom w:val="nil"/>
              <w:right w:val="nil"/>
            </w:tcBorders>
            <w:vAlign w:val="bottom"/>
          </w:tcPr>
          <w:p w14:paraId="6DD39A66" w14:textId="77777777" w:rsidR="0029348E" w:rsidRPr="0029348E" w:rsidRDefault="0029348E" w:rsidP="0029348E">
            <w:pPr>
              <w:autoSpaceDE w:val="0"/>
              <w:autoSpaceDN w:val="0"/>
              <w:jc w:val="right"/>
            </w:pPr>
            <w:r w:rsidRPr="0029348E">
              <w:t>202</w:t>
            </w:r>
          </w:p>
        </w:tc>
        <w:tc>
          <w:tcPr>
            <w:tcW w:w="283" w:type="dxa"/>
            <w:tcBorders>
              <w:top w:val="nil"/>
              <w:left w:val="nil"/>
              <w:bottom w:val="single" w:sz="4" w:space="0" w:color="auto"/>
              <w:right w:val="nil"/>
            </w:tcBorders>
            <w:vAlign w:val="bottom"/>
          </w:tcPr>
          <w:p w14:paraId="69D7229B" w14:textId="77777777" w:rsidR="0029348E" w:rsidRPr="0029348E" w:rsidRDefault="0029348E" w:rsidP="0029348E">
            <w:pPr>
              <w:autoSpaceDE w:val="0"/>
              <w:autoSpaceDN w:val="0"/>
            </w:pPr>
          </w:p>
        </w:tc>
        <w:tc>
          <w:tcPr>
            <w:tcW w:w="1477" w:type="dxa"/>
            <w:tcBorders>
              <w:top w:val="nil"/>
              <w:left w:val="nil"/>
              <w:bottom w:val="nil"/>
              <w:right w:val="nil"/>
            </w:tcBorders>
            <w:vAlign w:val="bottom"/>
          </w:tcPr>
          <w:p w14:paraId="7D578645" w14:textId="77777777" w:rsidR="0029348E" w:rsidRPr="0029348E" w:rsidRDefault="0029348E" w:rsidP="0029348E">
            <w:pPr>
              <w:autoSpaceDE w:val="0"/>
              <w:autoSpaceDN w:val="0"/>
              <w:ind w:left="57"/>
            </w:pPr>
            <w:r w:rsidRPr="0029348E">
              <w:t>г.</w:t>
            </w:r>
          </w:p>
        </w:tc>
      </w:tr>
    </w:tbl>
    <w:p w14:paraId="6CB74780" w14:textId="77777777" w:rsidR="0029348E" w:rsidRPr="0029348E" w:rsidRDefault="0029348E" w:rsidP="0029348E">
      <w:pPr>
        <w:autoSpaceDE w:val="0"/>
        <w:autoSpaceDN w:val="0"/>
        <w:ind w:left="4111"/>
      </w:pPr>
      <w:r w:rsidRPr="0029348E">
        <w:t xml:space="preserve">№  </w:t>
      </w:r>
    </w:p>
    <w:p w14:paraId="4E3EF3A2" w14:textId="77777777" w:rsidR="0029348E" w:rsidRPr="0029348E" w:rsidRDefault="0029348E" w:rsidP="0029348E">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29348E" w:rsidRPr="0029348E" w14:paraId="42A452DA" w14:textId="77777777" w:rsidTr="0029348E">
        <w:tc>
          <w:tcPr>
            <w:tcW w:w="4281" w:type="dxa"/>
            <w:tcBorders>
              <w:top w:val="nil"/>
              <w:left w:val="nil"/>
              <w:bottom w:val="nil"/>
              <w:right w:val="nil"/>
            </w:tcBorders>
            <w:vAlign w:val="bottom"/>
          </w:tcPr>
          <w:p w14:paraId="60156AB0" w14:textId="77777777" w:rsidR="0029348E" w:rsidRPr="0029348E" w:rsidRDefault="0029348E" w:rsidP="0029348E">
            <w:pPr>
              <w:tabs>
                <w:tab w:val="left" w:pos="4082"/>
              </w:tabs>
              <w:autoSpaceDE w:val="0"/>
              <w:autoSpaceDN w:val="0"/>
            </w:pPr>
            <w:r w:rsidRPr="0029348E">
              <w:t>Расписку получил</w:t>
            </w:r>
            <w:r w:rsidRPr="0029348E">
              <w:tab/>
              <w:t>“</w:t>
            </w:r>
          </w:p>
        </w:tc>
        <w:tc>
          <w:tcPr>
            <w:tcW w:w="567" w:type="dxa"/>
            <w:tcBorders>
              <w:top w:val="nil"/>
              <w:left w:val="nil"/>
              <w:bottom w:val="single" w:sz="4" w:space="0" w:color="auto"/>
              <w:right w:val="nil"/>
            </w:tcBorders>
            <w:vAlign w:val="bottom"/>
          </w:tcPr>
          <w:p w14:paraId="30AABDCD" w14:textId="77777777" w:rsidR="0029348E" w:rsidRPr="0029348E" w:rsidRDefault="0029348E" w:rsidP="0029348E">
            <w:pPr>
              <w:autoSpaceDE w:val="0"/>
              <w:autoSpaceDN w:val="0"/>
              <w:jc w:val="center"/>
            </w:pPr>
          </w:p>
        </w:tc>
        <w:tc>
          <w:tcPr>
            <w:tcW w:w="283" w:type="dxa"/>
            <w:tcBorders>
              <w:top w:val="nil"/>
              <w:left w:val="nil"/>
              <w:bottom w:val="nil"/>
              <w:right w:val="nil"/>
            </w:tcBorders>
            <w:vAlign w:val="bottom"/>
          </w:tcPr>
          <w:p w14:paraId="21402F7A" w14:textId="77777777" w:rsidR="0029348E" w:rsidRPr="0029348E" w:rsidRDefault="0029348E" w:rsidP="0029348E">
            <w:pPr>
              <w:autoSpaceDE w:val="0"/>
              <w:autoSpaceDN w:val="0"/>
            </w:pPr>
            <w:r w:rsidRPr="0029348E">
              <w:t>”</w:t>
            </w:r>
          </w:p>
        </w:tc>
        <w:tc>
          <w:tcPr>
            <w:tcW w:w="1928" w:type="dxa"/>
            <w:tcBorders>
              <w:top w:val="nil"/>
              <w:left w:val="nil"/>
              <w:bottom w:val="single" w:sz="4" w:space="0" w:color="auto"/>
              <w:right w:val="nil"/>
            </w:tcBorders>
            <w:vAlign w:val="bottom"/>
          </w:tcPr>
          <w:p w14:paraId="366A122B" w14:textId="77777777" w:rsidR="0029348E" w:rsidRPr="0029348E" w:rsidRDefault="0029348E" w:rsidP="0029348E">
            <w:pPr>
              <w:autoSpaceDE w:val="0"/>
              <w:autoSpaceDN w:val="0"/>
              <w:jc w:val="center"/>
            </w:pPr>
          </w:p>
        </w:tc>
        <w:tc>
          <w:tcPr>
            <w:tcW w:w="537" w:type="dxa"/>
            <w:tcBorders>
              <w:top w:val="nil"/>
              <w:left w:val="nil"/>
              <w:bottom w:val="nil"/>
              <w:right w:val="nil"/>
            </w:tcBorders>
            <w:vAlign w:val="bottom"/>
          </w:tcPr>
          <w:p w14:paraId="1E47D3F7" w14:textId="77777777" w:rsidR="0029348E" w:rsidRPr="0029348E" w:rsidRDefault="0029348E" w:rsidP="0029348E">
            <w:pPr>
              <w:autoSpaceDE w:val="0"/>
              <w:autoSpaceDN w:val="0"/>
              <w:jc w:val="right"/>
            </w:pPr>
            <w:r w:rsidRPr="0029348E">
              <w:t>202</w:t>
            </w:r>
          </w:p>
        </w:tc>
        <w:tc>
          <w:tcPr>
            <w:tcW w:w="283" w:type="dxa"/>
            <w:tcBorders>
              <w:top w:val="nil"/>
              <w:left w:val="nil"/>
              <w:bottom w:val="single" w:sz="4" w:space="0" w:color="auto"/>
              <w:right w:val="nil"/>
            </w:tcBorders>
            <w:vAlign w:val="bottom"/>
          </w:tcPr>
          <w:p w14:paraId="449B6420" w14:textId="77777777" w:rsidR="0029348E" w:rsidRPr="0029348E" w:rsidRDefault="0029348E" w:rsidP="0029348E">
            <w:pPr>
              <w:autoSpaceDE w:val="0"/>
              <w:autoSpaceDN w:val="0"/>
            </w:pPr>
          </w:p>
        </w:tc>
        <w:tc>
          <w:tcPr>
            <w:tcW w:w="371" w:type="dxa"/>
            <w:tcBorders>
              <w:top w:val="nil"/>
              <w:left w:val="nil"/>
              <w:bottom w:val="nil"/>
              <w:right w:val="nil"/>
            </w:tcBorders>
            <w:vAlign w:val="bottom"/>
          </w:tcPr>
          <w:p w14:paraId="185CFEB6" w14:textId="77777777" w:rsidR="0029348E" w:rsidRPr="0029348E" w:rsidRDefault="0029348E" w:rsidP="0029348E">
            <w:pPr>
              <w:autoSpaceDE w:val="0"/>
              <w:autoSpaceDN w:val="0"/>
              <w:ind w:left="57"/>
            </w:pPr>
            <w:r w:rsidRPr="0029348E">
              <w:t>г.</w:t>
            </w:r>
          </w:p>
        </w:tc>
      </w:tr>
    </w:tbl>
    <w:p w14:paraId="350B3AA8" w14:textId="77777777" w:rsidR="0029348E" w:rsidRPr="0029348E" w:rsidRDefault="0029348E" w:rsidP="0029348E">
      <w:pPr>
        <w:autoSpaceDE w:val="0"/>
        <w:autoSpaceDN w:val="0"/>
        <w:ind w:left="4253"/>
      </w:pPr>
    </w:p>
    <w:p w14:paraId="0AD6011F" w14:textId="77777777" w:rsidR="0029348E" w:rsidRPr="0029348E" w:rsidRDefault="0029348E" w:rsidP="0029348E">
      <w:pPr>
        <w:pBdr>
          <w:top w:val="single" w:sz="4" w:space="1" w:color="auto"/>
        </w:pBdr>
        <w:autoSpaceDE w:val="0"/>
        <w:autoSpaceDN w:val="0"/>
        <w:ind w:left="4253" w:right="1841"/>
        <w:jc w:val="center"/>
        <w:rPr>
          <w:sz w:val="20"/>
          <w:szCs w:val="20"/>
        </w:rPr>
      </w:pPr>
      <w:r w:rsidRPr="0029348E">
        <w:rPr>
          <w:sz w:val="20"/>
          <w:szCs w:val="20"/>
        </w:rPr>
        <w:lastRenderedPageBreak/>
        <w:t>(подпись заявителя)</w:t>
      </w:r>
    </w:p>
    <w:p w14:paraId="4EF5BDAE" w14:textId="77777777" w:rsidR="0029348E" w:rsidRPr="0029348E" w:rsidRDefault="0029348E" w:rsidP="0029348E">
      <w:pPr>
        <w:autoSpaceDE w:val="0"/>
        <w:autoSpaceDN w:val="0"/>
        <w:spacing w:before="240"/>
        <w:ind w:right="5810"/>
      </w:pPr>
    </w:p>
    <w:p w14:paraId="447A97A0" w14:textId="77777777" w:rsidR="0029348E" w:rsidRPr="0029348E" w:rsidRDefault="0029348E" w:rsidP="0029348E">
      <w:pPr>
        <w:pBdr>
          <w:top w:val="single" w:sz="4" w:space="1" w:color="auto"/>
        </w:pBdr>
        <w:autoSpaceDE w:val="0"/>
        <w:autoSpaceDN w:val="0"/>
        <w:ind w:right="5810"/>
        <w:jc w:val="center"/>
        <w:rPr>
          <w:sz w:val="20"/>
          <w:szCs w:val="20"/>
        </w:rPr>
      </w:pPr>
      <w:r w:rsidRPr="0029348E">
        <w:rPr>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29348E" w:rsidRPr="0029348E" w14:paraId="6619B50F" w14:textId="77777777" w:rsidTr="0029348E">
        <w:tc>
          <w:tcPr>
            <w:tcW w:w="4706" w:type="dxa"/>
            <w:tcBorders>
              <w:top w:val="nil"/>
              <w:left w:val="nil"/>
              <w:bottom w:val="single" w:sz="4" w:space="0" w:color="auto"/>
              <w:right w:val="nil"/>
            </w:tcBorders>
            <w:vAlign w:val="bottom"/>
          </w:tcPr>
          <w:p w14:paraId="2E179FAE" w14:textId="77777777" w:rsidR="0029348E" w:rsidRPr="0029348E" w:rsidRDefault="0029348E" w:rsidP="0029348E">
            <w:pPr>
              <w:autoSpaceDE w:val="0"/>
              <w:autoSpaceDN w:val="0"/>
              <w:jc w:val="center"/>
            </w:pPr>
          </w:p>
        </w:tc>
        <w:tc>
          <w:tcPr>
            <w:tcW w:w="1276" w:type="dxa"/>
            <w:tcBorders>
              <w:top w:val="nil"/>
              <w:left w:val="nil"/>
              <w:bottom w:val="nil"/>
              <w:right w:val="nil"/>
            </w:tcBorders>
            <w:vAlign w:val="bottom"/>
          </w:tcPr>
          <w:p w14:paraId="5B55A5C9" w14:textId="77777777" w:rsidR="0029348E" w:rsidRPr="0029348E" w:rsidRDefault="0029348E" w:rsidP="0029348E">
            <w:pPr>
              <w:autoSpaceDE w:val="0"/>
              <w:autoSpaceDN w:val="0"/>
            </w:pPr>
          </w:p>
        </w:tc>
        <w:tc>
          <w:tcPr>
            <w:tcW w:w="3657" w:type="dxa"/>
            <w:tcBorders>
              <w:top w:val="nil"/>
              <w:left w:val="nil"/>
              <w:bottom w:val="single" w:sz="4" w:space="0" w:color="auto"/>
              <w:right w:val="nil"/>
            </w:tcBorders>
            <w:vAlign w:val="bottom"/>
          </w:tcPr>
          <w:p w14:paraId="7FC5E61C" w14:textId="77777777" w:rsidR="0029348E" w:rsidRPr="0029348E" w:rsidRDefault="0029348E" w:rsidP="0029348E">
            <w:pPr>
              <w:autoSpaceDE w:val="0"/>
              <w:autoSpaceDN w:val="0"/>
              <w:jc w:val="center"/>
            </w:pPr>
          </w:p>
        </w:tc>
      </w:tr>
      <w:tr w:rsidR="0029348E" w:rsidRPr="0029348E" w14:paraId="2AE20B5C" w14:textId="77777777" w:rsidTr="0029348E">
        <w:tc>
          <w:tcPr>
            <w:tcW w:w="4706" w:type="dxa"/>
            <w:tcBorders>
              <w:top w:val="nil"/>
              <w:left w:val="nil"/>
              <w:bottom w:val="nil"/>
              <w:right w:val="nil"/>
            </w:tcBorders>
            <w:vAlign w:val="bottom"/>
          </w:tcPr>
          <w:p w14:paraId="0343E814" w14:textId="77777777" w:rsidR="0029348E" w:rsidRPr="0029348E" w:rsidRDefault="0029348E" w:rsidP="0029348E">
            <w:pPr>
              <w:autoSpaceDE w:val="0"/>
              <w:autoSpaceDN w:val="0"/>
              <w:jc w:val="center"/>
              <w:rPr>
                <w:sz w:val="20"/>
                <w:szCs w:val="20"/>
              </w:rPr>
            </w:pPr>
            <w:r w:rsidRPr="0029348E">
              <w:rPr>
                <w:sz w:val="20"/>
                <w:szCs w:val="20"/>
              </w:rPr>
              <w:t>Ф.И.О. должностного лица, принявшего заявление)</w:t>
            </w:r>
          </w:p>
        </w:tc>
        <w:tc>
          <w:tcPr>
            <w:tcW w:w="1276" w:type="dxa"/>
            <w:tcBorders>
              <w:top w:val="nil"/>
              <w:left w:val="nil"/>
              <w:bottom w:val="nil"/>
              <w:right w:val="nil"/>
            </w:tcBorders>
            <w:vAlign w:val="bottom"/>
          </w:tcPr>
          <w:p w14:paraId="5F2B02C2" w14:textId="77777777" w:rsidR="0029348E" w:rsidRPr="0029348E" w:rsidRDefault="0029348E" w:rsidP="0029348E">
            <w:pPr>
              <w:autoSpaceDE w:val="0"/>
              <w:autoSpaceDN w:val="0"/>
              <w:rPr>
                <w:sz w:val="20"/>
                <w:szCs w:val="20"/>
              </w:rPr>
            </w:pPr>
          </w:p>
        </w:tc>
        <w:tc>
          <w:tcPr>
            <w:tcW w:w="3657" w:type="dxa"/>
            <w:tcBorders>
              <w:top w:val="nil"/>
              <w:left w:val="nil"/>
              <w:bottom w:val="nil"/>
              <w:right w:val="nil"/>
            </w:tcBorders>
            <w:vAlign w:val="bottom"/>
          </w:tcPr>
          <w:p w14:paraId="1015AEDD" w14:textId="77777777" w:rsidR="0029348E" w:rsidRPr="0029348E" w:rsidRDefault="0029348E" w:rsidP="0029348E">
            <w:pPr>
              <w:autoSpaceDE w:val="0"/>
              <w:autoSpaceDN w:val="0"/>
              <w:jc w:val="center"/>
              <w:rPr>
                <w:sz w:val="20"/>
                <w:szCs w:val="20"/>
              </w:rPr>
            </w:pPr>
            <w:r w:rsidRPr="0029348E">
              <w:rPr>
                <w:sz w:val="20"/>
                <w:szCs w:val="20"/>
              </w:rPr>
              <w:t>(подпись)</w:t>
            </w:r>
          </w:p>
        </w:tc>
      </w:tr>
    </w:tbl>
    <w:p w14:paraId="3CDA8F4E" w14:textId="77777777" w:rsidR="0029348E" w:rsidRPr="0029348E" w:rsidRDefault="0029348E" w:rsidP="0029348E">
      <w:pPr>
        <w:autoSpaceDE w:val="0"/>
        <w:autoSpaceDN w:val="0"/>
        <w:rPr>
          <w:sz w:val="2"/>
          <w:szCs w:val="2"/>
        </w:rPr>
      </w:pPr>
    </w:p>
    <w:p w14:paraId="27B876BC" w14:textId="77777777" w:rsidR="0029348E" w:rsidRPr="0029348E" w:rsidRDefault="0029348E" w:rsidP="0029348E">
      <w:pPr>
        <w:tabs>
          <w:tab w:val="left" w:pos="2655"/>
        </w:tabs>
        <w:spacing w:after="160" w:line="259" w:lineRule="auto"/>
        <w:rPr>
          <w:rFonts w:ascii="Calibri" w:hAnsi="Calibri"/>
          <w:sz w:val="22"/>
          <w:szCs w:val="22"/>
        </w:rPr>
      </w:pPr>
    </w:p>
    <w:p w14:paraId="6AAFC424" w14:textId="77777777" w:rsidR="0029348E" w:rsidRPr="0029348E" w:rsidRDefault="0029348E" w:rsidP="0029348E">
      <w:pPr>
        <w:suppressAutoHyphens/>
        <w:autoSpaceDN w:val="0"/>
        <w:spacing w:line="240" w:lineRule="exact"/>
        <w:jc w:val="both"/>
        <w:textAlignment w:val="baseline"/>
        <w:rPr>
          <w:rFonts w:eastAsia="Andale Sans UI" w:cs="Tahoma"/>
          <w:kern w:val="3"/>
          <w:sz w:val="28"/>
          <w:szCs w:val="28"/>
          <w:lang w:eastAsia="en-US" w:bidi="en-US"/>
        </w:rPr>
      </w:pPr>
    </w:p>
    <w:p w14:paraId="74047B9B" w14:textId="77777777" w:rsidR="0029348E" w:rsidRPr="0029348E" w:rsidRDefault="0029348E" w:rsidP="0047138D">
      <w:pPr>
        <w:autoSpaceDE w:val="0"/>
        <w:adjustRightInd w:val="0"/>
        <w:spacing w:line="240" w:lineRule="exact"/>
        <w:ind w:left="5670"/>
        <w:jc w:val="both"/>
        <w:rPr>
          <w:sz w:val="28"/>
          <w:szCs w:val="28"/>
        </w:rPr>
      </w:pPr>
      <w:r w:rsidRPr="0029348E">
        <w:rPr>
          <w:color w:val="000000"/>
          <w:sz w:val="28"/>
          <w:szCs w:val="28"/>
        </w:rPr>
        <w:br w:type="page"/>
      </w:r>
      <w:r w:rsidRPr="0029348E">
        <w:rPr>
          <w:sz w:val="28"/>
          <w:szCs w:val="28"/>
        </w:rPr>
        <w:lastRenderedPageBreak/>
        <w:t>Приложение 3</w:t>
      </w:r>
    </w:p>
    <w:p w14:paraId="6B06E40A" w14:textId="77777777" w:rsidR="0029348E" w:rsidRPr="0029348E" w:rsidRDefault="0029348E" w:rsidP="0047138D">
      <w:pPr>
        <w:autoSpaceDE w:val="0"/>
        <w:adjustRightInd w:val="0"/>
        <w:spacing w:line="240" w:lineRule="exact"/>
        <w:ind w:left="5670"/>
        <w:rPr>
          <w:sz w:val="28"/>
          <w:szCs w:val="28"/>
        </w:rPr>
      </w:pPr>
      <w:r w:rsidRPr="0029348E">
        <w:rPr>
          <w:sz w:val="28"/>
          <w:szCs w:val="28"/>
        </w:rPr>
        <w:t xml:space="preserve">к административному регламенту                   </w:t>
      </w:r>
    </w:p>
    <w:p w14:paraId="026741DB" w14:textId="77777777" w:rsidR="0029348E" w:rsidRPr="0029348E" w:rsidRDefault="0029348E" w:rsidP="0047138D">
      <w:pPr>
        <w:autoSpaceDE w:val="0"/>
        <w:adjustRightInd w:val="0"/>
        <w:spacing w:line="240" w:lineRule="exact"/>
        <w:ind w:left="5670"/>
        <w:rPr>
          <w:sz w:val="28"/>
          <w:szCs w:val="28"/>
        </w:rPr>
      </w:pPr>
      <w:r w:rsidRPr="0029348E">
        <w:rPr>
          <w:color w:val="000000"/>
          <w:sz w:val="28"/>
          <w:szCs w:val="28"/>
        </w:rPr>
        <w:t>предоставления муниципальной услуги</w:t>
      </w:r>
      <w:r w:rsidRPr="0029348E">
        <w:rPr>
          <w:sz w:val="28"/>
          <w:szCs w:val="28"/>
        </w:rPr>
        <w:t xml:space="preserve"> «Согласование проведения переустройства и (или) перепланировки помещения в многоквартирном доме»</w:t>
      </w:r>
    </w:p>
    <w:p w14:paraId="4E562987" w14:textId="77777777" w:rsidR="0029348E" w:rsidRPr="0029348E" w:rsidRDefault="0029348E" w:rsidP="0029348E">
      <w:pPr>
        <w:suppressAutoHyphens/>
        <w:autoSpaceDN w:val="0"/>
        <w:spacing w:line="360" w:lineRule="exact"/>
        <w:jc w:val="right"/>
        <w:textAlignment w:val="baseline"/>
        <w:rPr>
          <w:rFonts w:eastAsia="Andale Sans UI" w:cs="Tahoma"/>
          <w:kern w:val="3"/>
          <w:lang w:eastAsia="en-US" w:bidi="en-US"/>
        </w:rPr>
      </w:pPr>
    </w:p>
    <w:p w14:paraId="5A83F803" w14:textId="77777777" w:rsidR="0029348E" w:rsidRPr="0029348E" w:rsidRDefault="0029348E" w:rsidP="0029348E">
      <w:pPr>
        <w:suppressAutoHyphens/>
        <w:autoSpaceDE w:val="0"/>
        <w:autoSpaceDN w:val="0"/>
        <w:spacing w:line="360" w:lineRule="exact"/>
        <w:jc w:val="both"/>
        <w:textAlignment w:val="baseline"/>
        <w:rPr>
          <w:rFonts w:eastAsia="Andale Sans UI" w:cs="Tahoma"/>
          <w:kern w:val="3"/>
          <w:sz w:val="28"/>
          <w:szCs w:val="28"/>
          <w:lang w:eastAsia="en-US" w:bidi="en-US"/>
        </w:rPr>
      </w:pPr>
    </w:p>
    <w:p w14:paraId="13CE5F03" w14:textId="77777777" w:rsidR="0029348E" w:rsidRPr="0029348E" w:rsidRDefault="0029348E" w:rsidP="0047138D">
      <w:pPr>
        <w:autoSpaceDE w:val="0"/>
        <w:autoSpaceDN w:val="0"/>
        <w:ind w:left="5670"/>
        <w:rPr>
          <w:sz w:val="28"/>
          <w:szCs w:val="28"/>
        </w:rPr>
      </w:pPr>
      <w:r w:rsidRPr="0029348E">
        <w:rPr>
          <w:sz w:val="28"/>
          <w:szCs w:val="28"/>
        </w:rPr>
        <w:t>УТВЕРЖДЕНА</w:t>
      </w:r>
    </w:p>
    <w:p w14:paraId="6F1FBA59" w14:textId="77A13062" w:rsidR="0029348E" w:rsidRPr="0029348E" w:rsidRDefault="0047138D" w:rsidP="0047138D">
      <w:pPr>
        <w:autoSpaceDE w:val="0"/>
        <w:autoSpaceDN w:val="0"/>
        <w:spacing w:line="240" w:lineRule="exact"/>
        <w:ind w:left="5670"/>
        <w:rPr>
          <w:sz w:val="28"/>
          <w:szCs w:val="28"/>
        </w:rPr>
      </w:pPr>
      <w:r>
        <w:rPr>
          <w:sz w:val="28"/>
          <w:szCs w:val="28"/>
        </w:rPr>
        <w:t>п</w:t>
      </w:r>
      <w:r w:rsidR="0029348E" w:rsidRPr="0029348E">
        <w:rPr>
          <w:sz w:val="28"/>
          <w:szCs w:val="28"/>
        </w:rPr>
        <w:t>остановлением Правительства Российской Федерации</w:t>
      </w:r>
      <w:r w:rsidR="0029348E" w:rsidRPr="0029348E">
        <w:rPr>
          <w:sz w:val="28"/>
          <w:szCs w:val="28"/>
        </w:rPr>
        <w:br/>
        <w:t>от 28 апреля 2005 года № 266</w:t>
      </w:r>
    </w:p>
    <w:p w14:paraId="2F3CD461" w14:textId="299028FA" w:rsidR="0029348E" w:rsidRPr="0029348E" w:rsidRDefault="0029348E" w:rsidP="0047138D">
      <w:pPr>
        <w:autoSpaceDE w:val="0"/>
        <w:autoSpaceDN w:val="0"/>
        <w:spacing w:line="240" w:lineRule="exact"/>
        <w:ind w:left="5670"/>
        <w:rPr>
          <w:sz w:val="28"/>
          <w:szCs w:val="28"/>
        </w:rPr>
      </w:pPr>
      <w:r w:rsidRPr="0029348E">
        <w:rPr>
          <w:sz w:val="28"/>
          <w:szCs w:val="28"/>
        </w:rPr>
        <w:t>(в ред. от 21</w:t>
      </w:r>
      <w:r w:rsidR="0047138D">
        <w:rPr>
          <w:sz w:val="28"/>
          <w:szCs w:val="28"/>
        </w:rPr>
        <w:t xml:space="preserve"> сентября </w:t>
      </w:r>
      <w:r w:rsidRPr="0029348E">
        <w:rPr>
          <w:sz w:val="28"/>
          <w:szCs w:val="28"/>
        </w:rPr>
        <w:t>2005 г</w:t>
      </w:r>
      <w:r w:rsidR="0047138D">
        <w:rPr>
          <w:sz w:val="28"/>
          <w:szCs w:val="28"/>
        </w:rPr>
        <w:t>.</w:t>
      </w:r>
      <w:r w:rsidRPr="0029348E">
        <w:rPr>
          <w:sz w:val="28"/>
          <w:szCs w:val="28"/>
        </w:rPr>
        <w:t xml:space="preserve"> №</w:t>
      </w:r>
      <w:r w:rsidR="0047138D">
        <w:rPr>
          <w:sz w:val="28"/>
          <w:szCs w:val="28"/>
        </w:rPr>
        <w:t xml:space="preserve"> </w:t>
      </w:r>
      <w:r w:rsidRPr="0029348E">
        <w:rPr>
          <w:sz w:val="28"/>
          <w:szCs w:val="28"/>
        </w:rPr>
        <w:t>578)</w:t>
      </w:r>
    </w:p>
    <w:p w14:paraId="4BAC6461" w14:textId="77777777" w:rsidR="0029348E" w:rsidRPr="0029348E" w:rsidRDefault="0029348E" w:rsidP="0029348E">
      <w:pPr>
        <w:autoSpaceDE w:val="0"/>
        <w:autoSpaceDN w:val="0"/>
        <w:spacing w:before="600" w:after="360"/>
        <w:jc w:val="center"/>
        <w:rPr>
          <w:b/>
          <w:bCs/>
          <w:sz w:val="28"/>
          <w:szCs w:val="28"/>
        </w:rPr>
      </w:pPr>
      <w:r w:rsidRPr="0029348E">
        <w:rPr>
          <w:b/>
          <w:bCs/>
          <w:sz w:val="28"/>
          <w:szCs w:val="28"/>
        </w:rPr>
        <w:t>Форма документа, подтверждающего принятие решения</w:t>
      </w:r>
      <w:r w:rsidRPr="0029348E">
        <w:rPr>
          <w:b/>
          <w:bCs/>
          <w:sz w:val="28"/>
          <w:szCs w:val="28"/>
        </w:rPr>
        <w:br/>
        <w:t>о согласовании переустройства и (или) перепланировки</w:t>
      </w:r>
      <w:r w:rsidRPr="0029348E">
        <w:rPr>
          <w:b/>
          <w:bCs/>
          <w:sz w:val="28"/>
          <w:szCs w:val="28"/>
        </w:rPr>
        <w:br/>
        <w:t>жилого помещения</w:t>
      </w:r>
    </w:p>
    <w:p w14:paraId="2F93C098" w14:textId="77777777" w:rsidR="0029348E" w:rsidRPr="0029348E" w:rsidRDefault="0029348E" w:rsidP="0029348E">
      <w:pPr>
        <w:autoSpaceDE w:val="0"/>
        <w:autoSpaceDN w:val="0"/>
      </w:pPr>
      <w:r w:rsidRPr="0029348E">
        <w:t>(Бланк органа,</w:t>
      </w:r>
      <w:r w:rsidRPr="0029348E">
        <w:br/>
        <w:t>осуществляющего</w:t>
      </w:r>
      <w:r w:rsidRPr="0029348E">
        <w:br/>
        <w:t>согласование)</w:t>
      </w:r>
    </w:p>
    <w:p w14:paraId="52505B83" w14:textId="77777777" w:rsidR="0029348E" w:rsidRPr="0029348E" w:rsidRDefault="0029348E" w:rsidP="0029348E">
      <w:pPr>
        <w:autoSpaceDE w:val="0"/>
        <w:autoSpaceDN w:val="0"/>
        <w:spacing w:before="240" w:after="480"/>
        <w:jc w:val="center"/>
        <w:rPr>
          <w:sz w:val="26"/>
          <w:szCs w:val="26"/>
        </w:rPr>
      </w:pPr>
      <w:r w:rsidRPr="0029348E">
        <w:rPr>
          <w:sz w:val="26"/>
          <w:szCs w:val="26"/>
        </w:rPr>
        <w:t>РЕШЕНИЕ</w:t>
      </w:r>
      <w:r w:rsidRPr="0029348E">
        <w:rPr>
          <w:sz w:val="26"/>
          <w:szCs w:val="26"/>
        </w:rPr>
        <w:br/>
        <w:t>о согласовании переустройства и (или) перепланировки жилого помещения</w:t>
      </w:r>
    </w:p>
    <w:p w14:paraId="6FD397B0" w14:textId="77777777" w:rsidR="0029348E" w:rsidRPr="0029348E" w:rsidRDefault="0029348E" w:rsidP="0029348E">
      <w:pPr>
        <w:autoSpaceDE w:val="0"/>
        <w:autoSpaceDN w:val="0"/>
      </w:pPr>
      <w:r w:rsidRPr="0029348E">
        <w:t xml:space="preserve">В связи с обращением  </w:t>
      </w:r>
    </w:p>
    <w:p w14:paraId="236F38BF" w14:textId="77777777" w:rsidR="0029348E" w:rsidRPr="0029348E" w:rsidRDefault="0029348E" w:rsidP="0029348E">
      <w:pPr>
        <w:pBdr>
          <w:top w:val="single" w:sz="4" w:space="1" w:color="auto"/>
        </w:pBdr>
        <w:autoSpaceDE w:val="0"/>
        <w:autoSpaceDN w:val="0"/>
        <w:ind w:left="2381"/>
        <w:jc w:val="center"/>
        <w:rPr>
          <w:sz w:val="20"/>
          <w:szCs w:val="20"/>
        </w:rPr>
      </w:pPr>
      <w:r w:rsidRPr="0029348E">
        <w:rPr>
          <w:sz w:val="20"/>
          <w:szCs w:val="20"/>
        </w:rPr>
        <w:t>(Ф.И.О. физического лица, наименование юридического лица – заявителя)</w:t>
      </w:r>
    </w:p>
    <w:p w14:paraId="7CE0A9F6" w14:textId="77777777" w:rsidR="0029348E" w:rsidRPr="0029348E" w:rsidRDefault="0029348E" w:rsidP="0029348E">
      <w:pPr>
        <w:tabs>
          <w:tab w:val="center" w:pos="4962"/>
          <w:tab w:val="left" w:pos="7966"/>
        </w:tabs>
        <w:autoSpaceDE w:val="0"/>
        <w:autoSpaceDN w:val="0"/>
      </w:pPr>
      <w:r w:rsidRPr="0029348E">
        <w:t xml:space="preserve">о намерении провести  </w:t>
      </w:r>
      <w:r w:rsidRPr="0029348E">
        <w:tab/>
        <w:t>переустройство и (или) перепланировку</w:t>
      </w:r>
      <w:r w:rsidRPr="0029348E">
        <w:tab/>
        <w:t>жилых помещений</w:t>
      </w:r>
    </w:p>
    <w:p w14:paraId="51E53382" w14:textId="77777777" w:rsidR="0029348E" w:rsidRPr="0029348E" w:rsidRDefault="0029348E" w:rsidP="0029348E">
      <w:pPr>
        <w:pBdr>
          <w:top w:val="single" w:sz="4" w:space="1" w:color="auto"/>
        </w:pBdr>
        <w:autoSpaceDE w:val="0"/>
        <w:autoSpaceDN w:val="0"/>
        <w:ind w:left="2948" w:right="2948"/>
        <w:jc w:val="center"/>
        <w:rPr>
          <w:sz w:val="20"/>
          <w:szCs w:val="20"/>
        </w:rPr>
      </w:pPr>
      <w:r w:rsidRPr="0029348E">
        <w:rPr>
          <w:sz w:val="20"/>
          <w:szCs w:val="20"/>
        </w:rPr>
        <w:t>(ненужное зачеркнуть)</w:t>
      </w:r>
    </w:p>
    <w:p w14:paraId="60F5E6DB" w14:textId="77777777" w:rsidR="0029348E" w:rsidRPr="0029348E" w:rsidRDefault="0029348E" w:rsidP="0029348E">
      <w:pPr>
        <w:autoSpaceDE w:val="0"/>
        <w:autoSpaceDN w:val="0"/>
      </w:pPr>
      <w:r w:rsidRPr="0029348E">
        <w:t xml:space="preserve">по адресу:  </w:t>
      </w:r>
    </w:p>
    <w:p w14:paraId="54A63739" w14:textId="77777777" w:rsidR="0029348E" w:rsidRPr="0029348E" w:rsidRDefault="0029348E" w:rsidP="0029348E">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9348E" w:rsidRPr="0029348E" w14:paraId="4CA8CF45" w14:textId="77777777" w:rsidTr="0029348E">
        <w:tc>
          <w:tcPr>
            <w:tcW w:w="6549" w:type="dxa"/>
            <w:tcBorders>
              <w:top w:val="nil"/>
              <w:left w:val="nil"/>
              <w:bottom w:val="single" w:sz="4" w:space="0" w:color="auto"/>
              <w:right w:val="nil"/>
            </w:tcBorders>
            <w:vAlign w:val="bottom"/>
          </w:tcPr>
          <w:p w14:paraId="07A1737B" w14:textId="77777777" w:rsidR="0029348E" w:rsidRPr="0029348E" w:rsidRDefault="0029348E" w:rsidP="0029348E">
            <w:pPr>
              <w:autoSpaceDE w:val="0"/>
              <w:autoSpaceDN w:val="0"/>
              <w:jc w:val="center"/>
            </w:pPr>
          </w:p>
        </w:tc>
        <w:tc>
          <w:tcPr>
            <w:tcW w:w="193" w:type="dxa"/>
            <w:tcBorders>
              <w:top w:val="nil"/>
              <w:left w:val="nil"/>
              <w:bottom w:val="nil"/>
              <w:right w:val="nil"/>
            </w:tcBorders>
            <w:vAlign w:val="bottom"/>
          </w:tcPr>
          <w:p w14:paraId="57D7ED21" w14:textId="77777777" w:rsidR="0029348E" w:rsidRPr="0029348E" w:rsidRDefault="0029348E" w:rsidP="0029348E">
            <w:pPr>
              <w:autoSpaceDE w:val="0"/>
              <w:autoSpaceDN w:val="0"/>
            </w:pPr>
            <w:r w:rsidRPr="0029348E">
              <w:t>,</w:t>
            </w:r>
          </w:p>
        </w:tc>
        <w:tc>
          <w:tcPr>
            <w:tcW w:w="3204" w:type="dxa"/>
            <w:tcBorders>
              <w:top w:val="nil"/>
              <w:left w:val="nil"/>
              <w:bottom w:val="single" w:sz="4" w:space="0" w:color="auto"/>
              <w:right w:val="nil"/>
            </w:tcBorders>
            <w:vAlign w:val="bottom"/>
          </w:tcPr>
          <w:p w14:paraId="11B0F4B7" w14:textId="77777777" w:rsidR="0029348E" w:rsidRPr="0029348E" w:rsidRDefault="0029348E" w:rsidP="0029348E">
            <w:pPr>
              <w:autoSpaceDE w:val="0"/>
              <w:autoSpaceDN w:val="0"/>
            </w:pPr>
            <w:r w:rsidRPr="0029348E">
              <w:t>занимаемых (принадлежащих)</w:t>
            </w:r>
          </w:p>
        </w:tc>
      </w:tr>
      <w:tr w:rsidR="0029348E" w:rsidRPr="0029348E" w14:paraId="76F2FC70" w14:textId="77777777" w:rsidTr="0029348E">
        <w:tc>
          <w:tcPr>
            <w:tcW w:w="6549" w:type="dxa"/>
            <w:tcBorders>
              <w:top w:val="nil"/>
              <w:left w:val="nil"/>
              <w:bottom w:val="nil"/>
              <w:right w:val="nil"/>
            </w:tcBorders>
            <w:vAlign w:val="bottom"/>
          </w:tcPr>
          <w:p w14:paraId="03246C27" w14:textId="77777777" w:rsidR="0029348E" w:rsidRPr="0029348E" w:rsidRDefault="0029348E" w:rsidP="0029348E">
            <w:pPr>
              <w:autoSpaceDE w:val="0"/>
              <w:autoSpaceDN w:val="0"/>
              <w:rPr>
                <w:sz w:val="20"/>
                <w:szCs w:val="20"/>
              </w:rPr>
            </w:pPr>
          </w:p>
        </w:tc>
        <w:tc>
          <w:tcPr>
            <w:tcW w:w="193" w:type="dxa"/>
            <w:tcBorders>
              <w:top w:val="nil"/>
              <w:left w:val="nil"/>
              <w:bottom w:val="nil"/>
              <w:right w:val="nil"/>
            </w:tcBorders>
            <w:vAlign w:val="bottom"/>
          </w:tcPr>
          <w:p w14:paraId="2755BEBB" w14:textId="77777777" w:rsidR="0029348E" w:rsidRPr="0029348E" w:rsidRDefault="0029348E" w:rsidP="0029348E">
            <w:pPr>
              <w:autoSpaceDE w:val="0"/>
              <w:autoSpaceDN w:val="0"/>
              <w:rPr>
                <w:sz w:val="20"/>
                <w:szCs w:val="20"/>
              </w:rPr>
            </w:pPr>
          </w:p>
        </w:tc>
        <w:tc>
          <w:tcPr>
            <w:tcW w:w="3204" w:type="dxa"/>
            <w:tcBorders>
              <w:top w:val="nil"/>
              <w:left w:val="nil"/>
              <w:bottom w:val="nil"/>
              <w:right w:val="nil"/>
            </w:tcBorders>
            <w:vAlign w:val="bottom"/>
          </w:tcPr>
          <w:p w14:paraId="1F82C602" w14:textId="77777777" w:rsidR="0029348E" w:rsidRPr="0029348E" w:rsidRDefault="0029348E" w:rsidP="0029348E">
            <w:pPr>
              <w:autoSpaceDE w:val="0"/>
              <w:autoSpaceDN w:val="0"/>
              <w:jc w:val="center"/>
              <w:rPr>
                <w:sz w:val="20"/>
                <w:szCs w:val="20"/>
              </w:rPr>
            </w:pPr>
            <w:r w:rsidRPr="0029348E">
              <w:rPr>
                <w:sz w:val="20"/>
                <w:szCs w:val="20"/>
              </w:rPr>
              <w:t>(ненужное зачеркнуть)</w:t>
            </w:r>
          </w:p>
        </w:tc>
      </w:tr>
    </w:tbl>
    <w:p w14:paraId="62CB39FD" w14:textId="77777777" w:rsidR="0029348E" w:rsidRPr="0029348E" w:rsidRDefault="0029348E" w:rsidP="0029348E">
      <w:pPr>
        <w:autoSpaceDE w:val="0"/>
        <w:autoSpaceDN w:val="0"/>
      </w:pPr>
      <w:r w:rsidRPr="0029348E">
        <w:t xml:space="preserve">на основании:  </w:t>
      </w:r>
    </w:p>
    <w:p w14:paraId="297C8EEE" w14:textId="77777777" w:rsidR="0029348E" w:rsidRPr="0029348E" w:rsidRDefault="0029348E" w:rsidP="0029348E">
      <w:pPr>
        <w:pBdr>
          <w:top w:val="single" w:sz="4" w:space="1" w:color="auto"/>
        </w:pBdr>
        <w:autoSpaceDE w:val="0"/>
        <w:autoSpaceDN w:val="0"/>
        <w:ind w:left="1560"/>
        <w:jc w:val="center"/>
        <w:rPr>
          <w:sz w:val="20"/>
          <w:szCs w:val="20"/>
        </w:rPr>
      </w:pPr>
      <w:r w:rsidRPr="0029348E">
        <w:rPr>
          <w:sz w:val="20"/>
          <w:szCs w:val="20"/>
        </w:rPr>
        <w:t>(вид и реквизиты правоустанавливающего документа на переустраиваемое и (или)</w:t>
      </w:r>
    </w:p>
    <w:p w14:paraId="2A840925" w14:textId="77777777" w:rsidR="0029348E" w:rsidRPr="0029348E" w:rsidRDefault="0029348E" w:rsidP="0029348E">
      <w:pPr>
        <w:tabs>
          <w:tab w:val="left" w:pos="9837"/>
        </w:tabs>
        <w:autoSpaceDE w:val="0"/>
        <w:autoSpaceDN w:val="0"/>
      </w:pPr>
      <w:r w:rsidRPr="0029348E">
        <w:tab/>
        <w:t>,</w:t>
      </w:r>
    </w:p>
    <w:p w14:paraId="265F8B43" w14:textId="77777777" w:rsidR="0029348E" w:rsidRPr="0029348E" w:rsidRDefault="0029348E" w:rsidP="0029348E">
      <w:pPr>
        <w:pBdr>
          <w:top w:val="single" w:sz="4" w:space="1" w:color="auto"/>
        </w:pBdr>
        <w:autoSpaceDE w:val="0"/>
        <w:autoSpaceDN w:val="0"/>
        <w:ind w:right="113"/>
        <w:jc w:val="center"/>
        <w:rPr>
          <w:sz w:val="20"/>
          <w:szCs w:val="20"/>
        </w:rPr>
      </w:pPr>
      <w:proofErr w:type="spellStart"/>
      <w:r w:rsidRPr="0029348E">
        <w:rPr>
          <w:sz w:val="20"/>
          <w:szCs w:val="20"/>
        </w:rPr>
        <w:t>перепланируемое</w:t>
      </w:r>
      <w:proofErr w:type="spellEnd"/>
      <w:r w:rsidRPr="0029348E">
        <w:rPr>
          <w:sz w:val="20"/>
          <w:szCs w:val="20"/>
        </w:rPr>
        <w:t xml:space="preserve"> жилое помещение)</w:t>
      </w:r>
    </w:p>
    <w:p w14:paraId="3A6E535F" w14:textId="77777777" w:rsidR="0029348E" w:rsidRPr="0029348E" w:rsidRDefault="0029348E" w:rsidP="0029348E">
      <w:pPr>
        <w:autoSpaceDE w:val="0"/>
        <w:autoSpaceDN w:val="0"/>
        <w:jc w:val="both"/>
      </w:pPr>
      <w:r w:rsidRPr="0029348E">
        <w:t>по результатам рассмотрения представленных документов принято решение:</w:t>
      </w:r>
    </w:p>
    <w:p w14:paraId="358128AC" w14:textId="77777777" w:rsidR="0029348E" w:rsidRPr="0029348E" w:rsidRDefault="0029348E" w:rsidP="0029348E">
      <w:pPr>
        <w:autoSpaceDE w:val="0"/>
        <w:autoSpaceDN w:val="0"/>
      </w:pPr>
      <w:r w:rsidRPr="0029348E">
        <w:t xml:space="preserve">1. Дать согласие на  </w:t>
      </w:r>
    </w:p>
    <w:p w14:paraId="37021B10" w14:textId="77777777" w:rsidR="0029348E" w:rsidRPr="0029348E" w:rsidRDefault="0029348E" w:rsidP="0029348E">
      <w:pPr>
        <w:pBdr>
          <w:top w:val="single" w:sz="4" w:space="1" w:color="auto"/>
        </w:pBdr>
        <w:autoSpaceDE w:val="0"/>
        <w:autoSpaceDN w:val="0"/>
        <w:ind w:left="2098"/>
        <w:jc w:val="center"/>
        <w:rPr>
          <w:sz w:val="20"/>
          <w:szCs w:val="20"/>
        </w:rPr>
      </w:pPr>
      <w:r w:rsidRPr="0029348E">
        <w:rPr>
          <w:sz w:val="20"/>
          <w:szCs w:val="20"/>
        </w:rPr>
        <w:t>(переустройство, перепланировку, переустройство и перепланировку – нужное указать)</w:t>
      </w:r>
    </w:p>
    <w:p w14:paraId="66D500B6" w14:textId="77777777" w:rsidR="0029348E" w:rsidRPr="0029348E" w:rsidRDefault="0029348E" w:rsidP="0029348E">
      <w:pPr>
        <w:autoSpaceDE w:val="0"/>
        <w:autoSpaceDN w:val="0"/>
        <w:jc w:val="both"/>
      </w:pPr>
      <w:r w:rsidRPr="0029348E">
        <w:t>жилых помещений в соответствии с представленным проектом (проектной документацией).</w:t>
      </w:r>
    </w:p>
    <w:p w14:paraId="14894666" w14:textId="77777777" w:rsidR="0029348E" w:rsidRPr="0029348E" w:rsidRDefault="0029348E" w:rsidP="0029348E">
      <w:pPr>
        <w:autoSpaceDE w:val="0"/>
        <w:autoSpaceDN w:val="0"/>
        <w:jc w:val="both"/>
      </w:pPr>
      <w:r w:rsidRPr="0029348E">
        <w:t xml:space="preserve">2. Установить </w:t>
      </w:r>
      <w:r w:rsidRPr="0029348E">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29348E" w:rsidRPr="0029348E" w14:paraId="3560999B" w14:textId="77777777" w:rsidTr="0029348E">
        <w:tc>
          <w:tcPr>
            <w:tcW w:w="5500" w:type="dxa"/>
            <w:gridSpan w:val="8"/>
            <w:tcBorders>
              <w:top w:val="nil"/>
              <w:left w:val="nil"/>
              <w:bottom w:val="nil"/>
              <w:right w:val="nil"/>
            </w:tcBorders>
            <w:vAlign w:val="bottom"/>
          </w:tcPr>
          <w:p w14:paraId="715E6954" w14:textId="77777777" w:rsidR="0029348E" w:rsidRPr="0029348E" w:rsidRDefault="0029348E" w:rsidP="0029348E">
            <w:pPr>
              <w:autoSpaceDE w:val="0"/>
              <w:autoSpaceDN w:val="0"/>
            </w:pPr>
            <w:r w:rsidRPr="0029348E">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4DFBB726" w14:textId="77777777" w:rsidR="0029348E" w:rsidRPr="0029348E" w:rsidRDefault="0029348E" w:rsidP="0029348E">
            <w:pPr>
              <w:autoSpaceDE w:val="0"/>
              <w:autoSpaceDN w:val="0"/>
              <w:jc w:val="center"/>
            </w:pPr>
          </w:p>
        </w:tc>
        <w:tc>
          <w:tcPr>
            <w:tcW w:w="283" w:type="dxa"/>
            <w:tcBorders>
              <w:top w:val="nil"/>
              <w:left w:val="nil"/>
              <w:bottom w:val="nil"/>
              <w:right w:val="nil"/>
            </w:tcBorders>
            <w:vAlign w:val="bottom"/>
          </w:tcPr>
          <w:p w14:paraId="4CADFB8E" w14:textId="77777777" w:rsidR="0029348E" w:rsidRPr="0029348E" w:rsidRDefault="0029348E" w:rsidP="0029348E">
            <w:pPr>
              <w:autoSpaceDE w:val="0"/>
              <w:autoSpaceDN w:val="0"/>
            </w:pPr>
            <w:r w:rsidRPr="0029348E">
              <w:t>”</w:t>
            </w:r>
          </w:p>
        </w:tc>
        <w:tc>
          <w:tcPr>
            <w:tcW w:w="2552" w:type="dxa"/>
            <w:gridSpan w:val="3"/>
            <w:tcBorders>
              <w:top w:val="nil"/>
              <w:left w:val="nil"/>
              <w:bottom w:val="single" w:sz="4" w:space="0" w:color="auto"/>
              <w:right w:val="nil"/>
            </w:tcBorders>
            <w:vAlign w:val="bottom"/>
          </w:tcPr>
          <w:p w14:paraId="49984CC1" w14:textId="77777777" w:rsidR="0029348E" w:rsidRPr="0029348E" w:rsidRDefault="0029348E" w:rsidP="0029348E">
            <w:pPr>
              <w:autoSpaceDE w:val="0"/>
              <w:autoSpaceDN w:val="0"/>
              <w:jc w:val="center"/>
            </w:pPr>
          </w:p>
        </w:tc>
        <w:tc>
          <w:tcPr>
            <w:tcW w:w="537" w:type="dxa"/>
            <w:tcBorders>
              <w:top w:val="nil"/>
              <w:left w:val="nil"/>
              <w:bottom w:val="nil"/>
              <w:right w:val="nil"/>
            </w:tcBorders>
            <w:vAlign w:val="bottom"/>
          </w:tcPr>
          <w:p w14:paraId="72C55D9B" w14:textId="77777777" w:rsidR="0029348E" w:rsidRPr="0029348E" w:rsidRDefault="0029348E" w:rsidP="0029348E">
            <w:pPr>
              <w:autoSpaceDE w:val="0"/>
              <w:autoSpaceDN w:val="0"/>
              <w:jc w:val="right"/>
            </w:pPr>
            <w:r w:rsidRPr="0029348E">
              <w:t>200</w:t>
            </w:r>
          </w:p>
        </w:tc>
        <w:tc>
          <w:tcPr>
            <w:tcW w:w="283" w:type="dxa"/>
            <w:tcBorders>
              <w:top w:val="nil"/>
              <w:left w:val="nil"/>
              <w:bottom w:val="single" w:sz="4" w:space="0" w:color="auto"/>
              <w:right w:val="nil"/>
            </w:tcBorders>
            <w:vAlign w:val="bottom"/>
          </w:tcPr>
          <w:p w14:paraId="18A4E6D1" w14:textId="77777777" w:rsidR="0029348E" w:rsidRPr="0029348E" w:rsidRDefault="0029348E" w:rsidP="0029348E">
            <w:pPr>
              <w:autoSpaceDE w:val="0"/>
              <w:autoSpaceDN w:val="0"/>
            </w:pPr>
          </w:p>
        </w:tc>
        <w:tc>
          <w:tcPr>
            <w:tcW w:w="371" w:type="dxa"/>
            <w:gridSpan w:val="2"/>
            <w:tcBorders>
              <w:top w:val="nil"/>
              <w:left w:val="nil"/>
              <w:bottom w:val="nil"/>
              <w:right w:val="nil"/>
            </w:tcBorders>
            <w:vAlign w:val="bottom"/>
          </w:tcPr>
          <w:p w14:paraId="09379BCC" w14:textId="77777777" w:rsidR="0029348E" w:rsidRPr="0029348E" w:rsidRDefault="0029348E" w:rsidP="0029348E">
            <w:pPr>
              <w:autoSpaceDE w:val="0"/>
              <w:autoSpaceDN w:val="0"/>
              <w:ind w:left="57"/>
            </w:pPr>
            <w:r w:rsidRPr="0029348E">
              <w:t>г.</w:t>
            </w:r>
          </w:p>
        </w:tc>
      </w:tr>
      <w:tr w:rsidR="0029348E" w:rsidRPr="0029348E" w14:paraId="2F9CEB37" w14:textId="77777777" w:rsidTr="0029348E">
        <w:trPr>
          <w:gridAfter w:val="11"/>
          <w:wAfter w:w="4992" w:type="dxa"/>
        </w:trPr>
        <w:tc>
          <w:tcPr>
            <w:tcW w:w="510" w:type="dxa"/>
            <w:tcBorders>
              <w:top w:val="nil"/>
              <w:left w:val="nil"/>
              <w:bottom w:val="nil"/>
              <w:right w:val="nil"/>
            </w:tcBorders>
            <w:vAlign w:val="bottom"/>
          </w:tcPr>
          <w:p w14:paraId="55F1A780" w14:textId="77777777" w:rsidR="0029348E" w:rsidRPr="0029348E" w:rsidRDefault="0029348E" w:rsidP="0029348E">
            <w:pPr>
              <w:autoSpaceDE w:val="0"/>
              <w:autoSpaceDN w:val="0"/>
            </w:pPr>
            <w:r w:rsidRPr="0029348E">
              <w:t>по “</w:t>
            </w:r>
          </w:p>
        </w:tc>
        <w:tc>
          <w:tcPr>
            <w:tcW w:w="567" w:type="dxa"/>
            <w:tcBorders>
              <w:top w:val="nil"/>
              <w:left w:val="nil"/>
              <w:bottom w:val="single" w:sz="4" w:space="0" w:color="auto"/>
              <w:right w:val="nil"/>
            </w:tcBorders>
            <w:vAlign w:val="bottom"/>
          </w:tcPr>
          <w:p w14:paraId="32B3AB53" w14:textId="77777777" w:rsidR="0029348E" w:rsidRPr="0029348E" w:rsidRDefault="0029348E" w:rsidP="0029348E">
            <w:pPr>
              <w:autoSpaceDE w:val="0"/>
              <w:autoSpaceDN w:val="0"/>
              <w:jc w:val="center"/>
            </w:pPr>
          </w:p>
        </w:tc>
        <w:tc>
          <w:tcPr>
            <w:tcW w:w="283" w:type="dxa"/>
            <w:tcBorders>
              <w:top w:val="nil"/>
              <w:left w:val="nil"/>
              <w:bottom w:val="nil"/>
              <w:right w:val="nil"/>
            </w:tcBorders>
            <w:vAlign w:val="bottom"/>
          </w:tcPr>
          <w:p w14:paraId="31C0501E" w14:textId="77777777" w:rsidR="0029348E" w:rsidRPr="0029348E" w:rsidRDefault="0029348E" w:rsidP="0029348E">
            <w:pPr>
              <w:autoSpaceDE w:val="0"/>
              <w:autoSpaceDN w:val="0"/>
            </w:pPr>
            <w:r w:rsidRPr="0029348E">
              <w:t>”</w:t>
            </w:r>
          </w:p>
        </w:tc>
        <w:tc>
          <w:tcPr>
            <w:tcW w:w="2496" w:type="dxa"/>
            <w:tcBorders>
              <w:top w:val="nil"/>
              <w:left w:val="nil"/>
              <w:bottom w:val="single" w:sz="4" w:space="0" w:color="auto"/>
              <w:right w:val="nil"/>
            </w:tcBorders>
            <w:vAlign w:val="bottom"/>
          </w:tcPr>
          <w:p w14:paraId="39CE54E2" w14:textId="77777777" w:rsidR="0029348E" w:rsidRPr="0029348E" w:rsidRDefault="0029348E" w:rsidP="0029348E">
            <w:pPr>
              <w:autoSpaceDE w:val="0"/>
              <w:autoSpaceDN w:val="0"/>
              <w:jc w:val="center"/>
            </w:pPr>
          </w:p>
        </w:tc>
        <w:tc>
          <w:tcPr>
            <w:tcW w:w="537" w:type="dxa"/>
            <w:tcBorders>
              <w:top w:val="nil"/>
              <w:left w:val="nil"/>
              <w:bottom w:val="nil"/>
              <w:right w:val="nil"/>
            </w:tcBorders>
            <w:vAlign w:val="bottom"/>
          </w:tcPr>
          <w:p w14:paraId="3B9B2E9B" w14:textId="77777777" w:rsidR="0029348E" w:rsidRPr="0029348E" w:rsidRDefault="0029348E" w:rsidP="0029348E">
            <w:pPr>
              <w:autoSpaceDE w:val="0"/>
              <w:autoSpaceDN w:val="0"/>
              <w:jc w:val="right"/>
            </w:pPr>
            <w:r w:rsidRPr="0029348E">
              <w:t>200</w:t>
            </w:r>
          </w:p>
        </w:tc>
        <w:tc>
          <w:tcPr>
            <w:tcW w:w="283" w:type="dxa"/>
            <w:tcBorders>
              <w:top w:val="nil"/>
              <w:left w:val="nil"/>
              <w:bottom w:val="single" w:sz="4" w:space="0" w:color="auto"/>
              <w:right w:val="nil"/>
            </w:tcBorders>
            <w:vAlign w:val="bottom"/>
          </w:tcPr>
          <w:p w14:paraId="4B57B53E" w14:textId="77777777" w:rsidR="0029348E" w:rsidRPr="0029348E" w:rsidRDefault="0029348E" w:rsidP="0029348E">
            <w:pPr>
              <w:autoSpaceDE w:val="0"/>
              <w:autoSpaceDN w:val="0"/>
            </w:pPr>
          </w:p>
        </w:tc>
        <w:tc>
          <w:tcPr>
            <w:tcW w:w="425" w:type="dxa"/>
            <w:tcBorders>
              <w:top w:val="nil"/>
              <w:left w:val="nil"/>
              <w:bottom w:val="nil"/>
              <w:right w:val="nil"/>
            </w:tcBorders>
            <w:vAlign w:val="bottom"/>
          </w:tcPr>
          <w:p w14:paraId="7ED0E98E" w14:textId="77777777" w:rsidR="0029348E" w:rsidRPr="0029348E" w:rsidRDefault="0029348E" w:rsidP="0029348E">
            <w:pPr>
              <w:autoSpaceDE w:val="0"/>
              <w:autoSpaceDN w:val="0"/>
              <w:ind w:left="57"/>
            </w:pPr>
            <w:r w:rsidRPr="0029348E">
              <w:t>г.;</w:t>
            </w:r>
          </w:p>
        </w:tc>
      </w:tr>
      <w:tr w:rsidR="0029348E" w:rsidRPr="0029348E" w14:paraId="07B1B5B8" w14:textId="77777777" w:rsidTr="0029348E">
        <w:trPr>
          <w:gridAfter w:val="1"/>
          <w:wAfter w:w="142" w:type="dxa"/>
        </w:trPr>
        <w:tc>
          <w:tcPr>
            <w:tcW w:w="5557" w:type="dxa"/>
            <w:gridSpan w:val="9"/>
            <w:tcBorders>
              <w:top w:val="nil"/>
              <w:left w:val="nil"/>
              <w:bottom w:val="nil"/>
              <w:right w:val="nil"/>
            </w:tcBorders>
            <w:vAlign w:val="bottom"/>
          </w:tcPr>
          <w:p w14:paraId="31F875EC" w14:textId="77777777" w:rsidR="0029348E" w:rsidRPr="0029348E" w:rsidRDefault="0029348E" w:rsidP="0029348E">
            <w:pPr>
              <w:autoSpaceDE w:val="0"/>
              <w:autoSpaceDN w:val="0"/>
            </w:pPr>
            <w:r w:rsidRPr="0029348E">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23D0A984" w14:textId="77777777" w:rsidR="0029348E" w:rsidRPr="0029348E" w:rsidRDefault="0029348E" w:rsidP="0029348E">
            <w:pPr>
              <w:autoSpaceDE w:val="0"/>
              <w:autoSpaceDN w:val="0"/>
              <w:jc w:val="center"/>
            </w:pPr>
          </w:p>
        </w:tc>
        <w:tc>
          <w:tcPr>
            <w:tcW w:w="480" w:type="dxa"/>
            <w:tcBorders>
              <w:top w:val="nil"/>
              <w:left w:val="nil"/>
              <w:bottom w:val="nil"/>
              <w:right w:val="nil"/>
            </w:tcBorders>
            <w:vAlign w:val="bottom"/>
          </w:tcPr>
          <w:p w14:paraId="1703EB12" w14:textId="77777777" w:rsidR="0029348E" w:rsidRPr="0029348E" w:rsidRDefault="0029348E" w:rsidP="0029348E">
            <w:pPr>
              <w:autoSpaceDE w:val="0"/>
              <w:autoSpaceDN w:val="0"/>
              <w:jc w:val="center"/>
            </w:pPr>
            <w:r w:rsidRPr="0029348E">
              <w:t>по</w:t>
            </w:r>
          </w:p>
        </w:tc>
        <w:tc>
          <w:tcPr>
            <w:tcW w:w="1930" w:type="dxa"/>
            <w:gridSpan w:val="4"/>
            <w:tcBorders>
              <w:top w:val="nil"/>
              <w:left w:val="nil"/>
              <w:bottom w:val="single" w:sz="4" w:space="0" w:color="auto"/>
              <w:right w:val="nil"/>
            </w:tcBorders>
            <w:vAlign w:val="bottom"/>
          </w:tcPr>
          <w:p w14:paraId="0C5DDB46" w14:textId="77777777" w:rsidR="0029348E" w:rsidRPr="0029348E" w:rsidRDefault="0029348E" w:rsidP="0029348E">
            <w:pPr>
              <w:autoSpaceDE w:val="0"/>
              <w:autoSpaceDN w:val="0"/>
              <w:jc w:val="center"/>
            </w:pPr>
          </w:p>
        </w:tc>
      </w:tr>
    </w:tbl>
    <w:p w14:paraId="47950A8B" w14:textId="77777777" w:rsidR="0029348E" w:rsidRPr="0029348E" w:rsidRDefault="0029348E" w:rsidP="0029348E">
      <w:pPr>
        <w:tabs>
          <w:tab w:val="center" w:pos="2127"/>
          <w:tab w:val="left" w:pos="3544"/>
        </w:tabs>
        <w:autoSpaceDE w:val="0"/>
        <w:autoSpaceDN w:val="0"/>
      </w:pPr>
      <w:r w:rsidRPr="0029348E">
        <w:t xml:space="preserve">часов в  </w:t>
      </w:r>
      <w:r w:rsidRPr="0029348E">
        <w:tab/>
      </w:r>
      <w:r w:rsidRPr="0029348E">
        <w:tab/>
        <w:t>дни.</w:t>
      </w:r>
    </w:p>
    <w:p w14:paraId="3BC240E7" w14:textId="77777777" w:rsidR="0029348E" w:rsidRPr="0029348E" w:rsidRDefault="0029348E" w:rsidP="0029348E">
      <w:pPr>
        <w:pBdr>
          <w:top w:val="single" w:sz="4" w:space="1" w:color="auto"/>
        </w:pBdr>
        <w:autoSpaceDE w:val="0"/>
        <w:autoSpaceDN w:val="0"/>
        <w:ind w:left="851" w:right="6519"/>
        <w:rPr>
          <w:sz w:val="2"/>
          <w:szCs w:val="2"/>
        </w:rPr>
      </w:pPr>
    </w:p>
    <w:p w14:paraId="26409F8F" w14:textId="77777777" w:rsidR="0029348E" w:rsidRPr="0029348E" w:rsidRDefault="0029348E" w:rsidP="0029348E">
      <w:pPr>
        <w:autoSpaceDE w:val="0"/>
        <w:autoSpaceDN w:val="0"/>
      </w:pPr>
    </w:p>
    <w:p w14:paraId="1835E8EC" w14:textId="77777777" w:rsidR="0029348E" w:rsidRPr="0029348E" w:rsidRDefault="0029348E" w:rsidP="0029348E">
      <w:pPr>
        <w:pBdr>
          <w:top w:val="single" w:sz="4" w:space="1" w:color="auto"/>
        </w:pBdr>
        <w:autoSpaceDE w:val="0"/>
        <w:autoSpaceDN w:val="0"/>
        <w:rPr>
          <w:sz w:val="2"/>
          <w:szCs w:val="2"/>
        </w:rPr>
      </w:pPr>
    </w:p>
    <w:p w14:paraId="67357382" w14:textId="77777777" w:rsidR="0029348E" w:rsidRPr="0029348E" w:rsidRDefault="0029348E" w:rsidP="0029348E">
      <w:pPr>
        <w:autoSpaceDE w:val="0"/>
        <w:autoSpaceDN w:val="0"/>
      </w:pPr>
    </w:p>
    <w:p w14:paraId="089D30E6" w14:textId="77777777" w:rsidR="0029348E" w:rsidRPr="0029348E" w:rsidRDefault="0029348E" w:rsidP="0029348E">
      <w:pPr>
        <w:pBdr>
          <w:top w:val="single" w:sz="4" w:space="1" w:color="auto"/>
        </w:pBdr>
        <w:autoSpaceDE w:val="0"/>
        <w:autoSpaceDN w:val="0"/>
        <w:rPr>
          <w:sz w:val="2"/>
          <w:szCs w:val="2"/>
        </w:rPr>
      </w:pPr>
    </w:p>
    <w:p w14:paraId="1169A5E6" w14:textId="77777777" w:rsidR="0029348E" w:rsidRPr="0029348E" w:rsidRDefault="0029348E" w:rsidP="0029348E">
      <w:pPr>
        <w:autoSpaceDE w:val="0"/>
        <w:autoSpaceDN w:val="0"/>
        <w:jc w:val="both"/>
      </w:pPr>
      <w:r w:rsidRPr="0029348E">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9348E">
        <w:br/>
      </w:r>
    </w:p>
    <w:p w14:paraId="1D0E20D4" w14:textId="77777777" w:rsidR="0029348E" w:rsidRPr="0029348E" w:rsidRDefault="0029348E" w:rsidP="0029348E">
      <w:pPr>
        <w:pBdr>
          <w:top w:val="single" w:sz="4" w:space="1" w:color="auto"/>
        </w:pBdr>
        <w:autoSpaceDE w:val="0"/>
        <w:autoSpaceDN w:val="0"/>
        <w:jc w:val="center"/>
        <w:rPr>
          <w:sz w:val="20"/>
          <w:szCs w:val="20"/>
        </w:rPr>
      </w:pPr>
      <w:r w:rsidRPr="0029348E">
        <w:rPr>
          <w:sz w:val="20"/>
          <w:szCs w:val="20"/>
        </w:rPr>
        <w:t>(указываются реквизиты нормативного правового акта субъекта</w:t>
      </w:r>
    </w:p>
    <w:p w14:paraId="420E284D" w14:textId="77777777" w:rsidR="0029348E" w:rsidRPr="0029348E" w:rsidRDefault="0029348E" w:rsidP="0029348E">
      <w:pPr>
        <w:autoSpaceDE w:val="0"/>
        <w:autoSpaceDN w:val="0"/>
      </w:pPr>
    </w:p>
    <w:p w14:paraId="342CF029" w14:textId="77777777" w:rsidR="0029348E" w:rsidRPr="0029348E" w:rsidRDefault="0029348E" w:rsidP="0029348E">
      <w:pPr>
        <w:pBdr>
          <w:top w:val="single" w:sz="4" w:space="1" w:color="auto"/>
        </w:pBdr>
        <w:autoSpaceDE w:val="0"/>
        <w:autoSpaceDN w:val="0"/>
        <w:jc w:val="center"/>
        <w:rPr>
          <w:sz w:val="20"/>
          <w:szCs w:val="20"/>
        </w:rPr>
      </w:pPr>
      <w:r w:rsidRPr="0029348E">
        <w:rPr>
          <w:sz w:val="20"/>
          <w:szCs w:val="20"/>
        </w:rPr>
        <w:t>Российской Федерации или акта органа местного самоуправления, регламентирующего порядок</w:t>
      </w:r>
    </w:p>
    <w:p w14:paraId="3B0614BC" w14:textId="77777777" w:rsidR="0029348E" w:rsidRPr="0029348E" w:rsidRDefault="0029348E" w:rsidP="0029348E">
      <w:pPr>
        <w:tabs>
          <w:tab w:val="left" w:pos="9837"/>
        </w:tabs>
        <w:autoSpaceDE w:val="0"/>
        <w:autoSpaceDN w:val="0"/>
      </w:pPr>
      <w:r w:rsidRPr="0029348E">
        <w:tab/>
        <w:t>.</w:t>
      </w:r>
    </w:p>
    <w:p w14:paraId="735640D8" w14:textId="77777777" w:rsidR="0029348E" w:rsidRPr="0029348E" w:rsidRDefault="0029348E" w:rsidP="0029348E">
      <w:pPr>
        <w:pBdr>
          <w:top w:val="single" w:sz="4" w:space="1" w:color="auto"/>
        </w:pBdr>
        <w:autoSpaceDE w:val="0"/>
        <w:autoSpaceDN w:val="0"/>
        <w:ind w:right="113"/>
        <w:jc w:val="center"/>
        <w:rPr>
          <w:sz w:val="20"/>
          <w:szCs w:val="20"/>
        </w:rPr>
      </w:pPr>
      <w:r w:rsidRPr="0029348E">
        <w:rPr>
          <w:sz w:val="20"/>
          <w:szCs w:val="20"/>
        </w:rPr>
        <w:t>проведения ремонтно-строительных работ по переустройству и (или) перепланировке жилых помещений)</w:t>
      </w:r>
    </w:p>
    <w:p w14:paraId="4F02826C" w14:textId="77777777" w:rsidR="0029348E" w:rsidRPr="0029348E" w:rsidRDefault="0029348E" w:rsidP="0029348E">
      <w:pPr>
        <w:autoSpaceDE w:val="0"/>
        <w:autoSpaceDN w:val="0"/>
      </w:pPr>
    </w:p>
    <w:p w14:paraId="2E524F10" w14:textId="77777777" w:rsidR="0029348E" w:rsidRPr="0029348E" w:rsidRDefault="0029348E" w:rsidP="0029348E">
      <w:pPr>
        <w:widowControl w:val="0"/>
        <w:autoSpaceDE w:val="0"/>
        <w:autoSpaceDN w:val="0"/>
        <w:jc w:val="both"/>
      </w:pPr>
      <w:r w:rsidRPr="0029348E">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26AFECE2" w14:textId="77777777" w:rsidR="0029348E" w:rsidRPr="0029348E" w:rsidRDefault="0029348E" w:rsidP="0029348E">
      <w:pPr>
        <w:autoSpaceDE w:val="0"/>
        <w:autoSpaceDN w:val="0"/>
        <w:jc w:val="both"/>
      </w:pPr>
      <w:r w:rsidRPr="0029348E">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461F6C4C" w14:textId="77777777" w:rsidR="0029348E" w:rsidRPr="0029348E" w:rsidRDefault="0029348E" w:rsidP="0029348E">
      <w:pPr>
        <w:autoSpaceDE w:val="0"/>
        <w:autoSpaceDN w:val="0"/>
        <w:jc w:val="both"/>
      </w:pPr>
      <w:r w:rsidRPr="0029348E">
        <w:t xml:space="preserve">6. Контроль за исполнением настоящего решения возложить на  </w:t>
      </w:r>
    </w:p>
    <w:p w14:paraId="3E8A836A" w14:textId="77777777" w:rsidR="0029348E" w:rsidRPr="0029348E" w:rsidRDefault="0029348E" w:rsidP="0029348E">
      <w:pPr>
        <w:pBdr>
          <w:top w:val="single" w:sz="4" w:space="1" w:color="auto"/>
        </w:pBdr>
        <w:autoSpaceDE w:val="0"/>
        <w:autoSpaceDN w:val="0"/>
        <w:ind w:left="6663"/>
        <w:jc w:val="center"/>
        <w:rPr>
          <w:sz w:val="20"/>
          <w:szCs w:val="20"/>
        </w:rPr>
      </w:pPr>
      <w:r w:rsidRPr="0029348E">
        <w:rPr>
          <w:sz w:val="20"/>
          <w:szCs w:val="20"/>
        </w:rPr>
        <w:t>(наименование структурного</w:t>
      </w:r>
    </w:p>
    <w:p w14:paraId="62E0513F" w14:textId="77777777" w:rsidR="0029348E" w:rsidRPr="0029348E" w:rsidRDefault="0029348E" w:rsidP="0029348E">
      <w:pPr>
        <w:autoSpaceDE w:val="0"/>
        <w:autoSpaceDN w:val="0"/>
      </w:pPr>
    </w:p>
    <w:p w14:paraId="5299D2A0" w14:textId="77777777" w:rsidR="0029348E" w:rsidRPr="0029348E" w:rsidRDefault="0029348E" w:rsidP="0029348E">
      <w:pPr>
        <w:pBdr>
          <w:top w:val="single" w:sz="4" w:space="1" w:color="auto"/>
        </w:pBdr>
        <w:autoSpaceDE w:val="0"/>
        <w:autoSpaceDN w:val="0"/>
        <w:jc w:val="center"/>
        <w:rPr>
          <w:sz w:val="20"/>
          <w:szCs w:val="20"/>
        </w:rPr>
      </w:pPr>
      <w:r w:rsidRPr="0029348E">
        <w:rPr>
          <w:sz w:val="20"/>
          <w:szCs w:val="20"/>
        </w:rPr>
        <w:t>подразделения и (или) Ф.И.О. должностного лица органа,</w:t>
      </w:r>
    </w:p>
    <w:p w14:paraId="72321DD0" w14:textId="77777777" w:rsidR="0029348E" w:rsidRPr="0029348E" w:rsidRDefault="0029348E" w:rsidP="0029348E">
      <w:pPr>
        <w:tabs>
          <w:tab w:val="left" w:pos="9837"/>
        </w:tabs>
        <w:autoSpaceDE w:val="0"/>
        <w:autoSpaceDN w:val="0"/>
      </w:pPr>
      <w:r w:rsidRPr="0029348E">
        <w:tab/>
        <w:t>.</w:t>
      </w:r>
    </w:p>
    <w:p w14:paraId="07AE9EAA" w14:textId="77777777" w:rsidR="0029348E" w:rsidRPr="0029348E" w:rsidRDefault="0029348E" w:rsidP="0029348E">
      <w:pPr>
        <w:pBdr>
          <w:top w:val="single" w:sz="4" w:space="1" w:color="auto"/>
        </w:pBdr>
        <w:autoSpaceDE w:val="0"/>
        <w:autoSpaceDN w:val="0"/>
        <w:ind w:right="113"/>
        <w:jc w:val="center"/>
        <w:rPr>
          <w:sz w:val="20"/>
          <w:szCs w:val="20"/>
        </w:rPr>
      </w:pPr>
      <w:r w:rsidRPr="0029348E">
        <w:rPr>
          <w:sz w:val="20"/>
          <w:szCs w:val="20"/>
        </w:rPr>
        <w:t>осуществляющего согласование)</w:t>
      </w:r>
    </w:p>
    <w:p w14:paraId="51099B06" w14:textId="77777777" w:rsidR="0029348E" w:rsidRPr="0029348E" w:rsidRDefault="0029348E" w:rsidP="0029348E">
      <w:pPr>
        <w:autoSpaceDE w:val="0"/>
        <w:autoSpaceDN w:val="0"/>
        <w:spacing w:before="120"/>
        <w:ind w:left="5670"/>
      </w:pPr>
    </w:p>
    <w:p w14:paraId="788D2904" w14:textId="77777777" w:rsidR="0029348E" w:rsidRPr="0029348E" w:rsidRDefault="0029348E" w:rsidP="0029348E">
      <w:pPr>
        <w:pBdr>
          <w:top w:val="single" w:sz="4" w:space="1" w:color="auto"/>
        </w:pBdr>
        <w:autoSpaceDE w:val="0"/>
        <w:autoSpaceDN w:val="0"/>
        <w:ind w:left="5670"/>
        <w:jc w:val="center"/>
        <w:rPr>
          <w:sz w:val="20"/>
          <w:szCs w:val="20"/>
        </w:rPr>
      </w:pPr>
      <w:r w:rsidRPr="0029348E">
        <w:rPr>
          <w:sz w:val="20"/>
          <w:szCs w:val="20"/>
        </w:rPr>
        <w:t>(подпись должностного лица органа, осуществляющего согласование)</w:t>
      </w:r>
    </w:p>
    <w:p w14:paraId="5A6B779C" w14:textId="77777777" w:rsidR="0029348E" w:rsidRPr="0029348E" w:rsidRDefault="0029348E" w:rsidP="0029348E">
      <w:pPr>
        <w:autoSpaceDE w:val="0"/>
        <w:autoSpaceDN w:val="0"/>
        <w:spacing w:before="480" w:after="480"/>
        <w:jc w:val="right"/>
      </w:pPr>
      <w:r w:rsidRPr="0029348E">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29348E" w:rsidRPr="0029348E" w14:paraId="01C993CD" w14:textId="77777777" w:rsidTr="0029348E">
        <w:trPr>
          <w:cantSplit/>
        </w:trPr>
        <w:tc>
          <w:tcPr>
            <w:tcW w:w="1219" w:type="dxa"/>
            <w:tcBorders>
              <w:top w:val="nil"/>
              <w:left w:val="nil"/>
              <w:bottom w:val="nil"/>
              <w:right w:val="nil"/>
            </w:tcBorders>
            <w:vAlign w:val="bottom"/>
          </w:tcPr>
          <w:p w14:paraId="67D890EF" w14:textId="77777777" w:rsidR="0029348E" w:rsidRPr="0029348E" w:rsidRDefault="0029348E" w:rsidP="0029348E">
            <w:pPr>
              <w:autoSpaceDE w:val="0"/>
              <w:autoSpaceDN w:val="0"/>
            </w:pPr>
            <w:r w:rsidRPr="0029348E">
              <w:t>Получил: “</w:t>
            </w:r>
          </w:p>
        </w:tc>
        <w:tc>
          <w:tcPr>
            <w:tcW w:w="510" w:type="dxa"/>
            <w:tcBorders>
              <w:top w:val="nil"/>
              <w:left w:val="nil"/>
              <w:bottom w:val="single" w:sz="4" w:space="0" w:color="auto"/>
              <w:right w:val="nil"/>
            </w:tcBorders>
            <w:vAlign w:val="bottom"/>
          </w:tcPr>
          <w:p w14:paraId="7A3D04ED" w14:textId="77777777" w:rsidR="0029348E" w:rsidRPr="0029348E" w:rsidRDefault="0029348E" w:rsidP="0029348E">
            <w:pPr>
              <w:autoSpaceDE w:val="0"/>
              <w:autoSpaceDN w:val="0"/>
              <w:jc w:val="center"/>
            </w:pPr>
          </w:p>
        </w:tc>
        <w:tc>
          <w:tcPr>
            <w:tcW w:w="284" w:type="dxa"/>
            <w:tcBorders>
              <w:top w:val="nil"/>
              <w:left w:val="nil"/>
              <w:bottom w:val="nil"/>
              <w:right w:val="nil"/>
            </w:tcBorders>
            <w:vAlign w:val="bottom"/>
          </w:tcPr>
          <w:p w14:paraId="11F2EBB7" w14:textId="77777777" w:rsidR="0029348E" w:rsidRPr="0029348E" w:rsidRDefault="0029348E" w:rsidP="0029348E">
            <w:pPr>
              <w:autoSpaceDE w:val="0"/>
              <w:autoSpaceDN w:val="0"/>
            </w:pPr>
            <w:r w:rsidRPr="0029348E">
              <w:t>”</w:t>
            </w:r>
          </w:p>
        </w:tc>
        <w:tc>
          <w:tcPr>
            <w:tcW w:w="1843" w:type="dxa"/>
            <w:tcBorders>
              <w:top w:val="nil"/>
              <w:left w:val="nil"/>
              <w:bottom w:val="single" w:sz="4" w:space="0" w:color="auto"/>
              <w:right w:val="nil"/>
            </w:tcBorders>
            <w:vAlign w:val="bottom"/>
          </w:tcPr>
          <w:p w14:paraId="2F498973" w14:textId="77777777" w:rsidR="0029348E" w:rsidRPr="0029348E" w:rsidRDefault="0029348E" w:rsidP="0029348E">
            <w:pPr>
              <w:autoSpaceDE w:val="0"/>
              <w:autoSpaceDN w:val="0"/>
              <w:jc w:val="center"/>
            </w:pPr>
          </w:p>
        </w:tc>
        <w:tc>
          <w:tcPr>
            <w:tcW w:w="567" w:type="dxa"/>
            <w:tcBorders>
              <w:top w:val="nil"/>
              <w:left w:val="nil"/>
              <w:bottom w:val="nil"/>
              <w:right w:val="nil"/>
            </w:tcBorders>
            <w:vAlign w:val="bottom"/>
          </w:tcPr>
          <w:p w14:paraId="332ABC92" w14:textId="77777777" w:rsidR="0029348E" w:rsidRPr="0029348E" w:rsidRDefault="0029348E" w:rsidP="0029348E">
            <w:pPr>
              <w:autoSpaceDE w:val="0"/>
              <w:autoSpaceDN w:val="0"/>
              <w:jc w:val="right"/>
            </w:pPr>
            <w:r w:rsidRPr="0029348E">
              <w:t>202</w:t>
            </w:r>
          </w:p>
        </w:tc>
        <w:tc>
          <w:tcPr>
            <w:tcW w:w="283" w:type="dxa"/>
            <w:tcBorders>
              <w:top w:val="nil"/>
              <w:left w:val="nil"/>
              <w:bottom w:val="single" w:sz="4" w:space="0" w:color="auto"/>
              <w:right w:val="nil"/>
            </w:tcBorders>
            <w:vAlign w:val="bottom"/>
          </w:tcPr>
          <w:p w14:paraId="099104EF" w14:textId="77777777" w:rsidR="0029348E" w:rsidRPr="0029348E" w:rsidRDefault="0029348E" w:rsidP="0029348E">
            <w:pPr>
              <w:autoSpaceDE w:val="0"/>
              <w:autoSpaceDN w:val="0"/>
            </w:pPr>
          </w:p>
        </w:tc>
        <w:tc>
          <w:tcPr>
            <w:tcW w:w="425" w:type="dxa"/>
            <w:tcBorders>
              <w:top w:val="nil"/>
              <w:left w:val="nil"/>
              <w:bottom w:val="nil"/>
              <w:right w:val="nil"/>
            </w:tcBorders>
            <w:vAlign w:val="bottom"/>
          </w:tcPr>
          <w:p w14:paraId="1B76FAC6" w14:textId="77777777" w:rsidR="0029348E" w:rsidRPr="0029348E" w:rsidRDefault="0029348E" w:rsidP="0029348E">
            <w:pPr>
              <w:autoSpaceDE w:val="0"/>
              <w:autoSpaceDN w:val="0"/>
              <w:jc w:val="center"/>
            </w:pPr>
            <w:r w:rsidRPr="0029348E">
              <w:t>г.</w:t>
            </w:r>
          </w:p>
        </w:tc>
        <w:tc>
          <w:tcPr>
            <w:tcW w:w="3119" w:type="dxa"/>
            <w:tcBorders>
              <w:top w:val="nil"/>
              <w:left w:val="nil"/>
              <w:bottom w:val="single" w:sz="4" w:space="0" w:color="auto"/>
              <w:right w:val="nil"/>
            </w:tcBorders>
            <w:vAlign w:val="bottom"/>
          </w:tcPr>
          <w:p w14:paraId="3E7F4F61" w14:textId="77777777" w:rsidR="0029348E" w:rsidRPr="0029348E" w:rsidRDefault="0029348E" w:rsidP="0029348E">
            <w:pPr>
              <w:autoSpaceDE w:val="0"/>
              <w:autoSpaceDN w:val="0"/>
              <w:jc w:val="center"/>
            </w:pPr>
          </w:p>
        </w:tc>
        <w:tc>
          <w:tcPr>
            <w:tcW w:w="1701" w:type="dxa"/>
            <w:vMerge w:val="restart"/>
            <w:tcBorders>
              <w:top w:val="nil"/>
              <w:left w:val="nil"/>
              <w:bottom w:val="nil"/>
              <w:right w:val="nil"/>
            </w:tcBorders>
          </w:tcPr>
          <w:p w14:paraId="351500B9" w14:textId="77777777" w:rsidR="0029348E" w:rsidRPr="0029348E" w:rsidRDefault="0029348E" w:rsidP="0029348E">
            <w:pPr>
              <w:autoSpaceDE w:val="0"/>
              <w:autoSpaceDN w:val="0"/>
              <w:ind w:left="57"/>
              <w:rPr>
                <w:sz w:val="22"/>
                <w:szCs w:val="22"/>
              </w:rPr>
            </w:pPr>
            <w:r w:rsidRPr="0029348E">
              <w:rPr>
                <w:sz w:val="22"/>
                <w:szCs w:val="22"/>
              </w:rPr>
              <w:t>(заполняется</w:t>
            </w:r>
            <w:r w:rsidRPr="0029348E">
              <w:rPr>
                <w:sz w:val="22"/>
                <w:szCs w:val="22"/>
              </w:rPr>
              <w:br/>
              <w:t>в случае получения решения лично)</w:t>
            </w:r>
          </w:p>
        </w:tc>
      </w:tr>
      <w:tr w:rsidR="0029348E" w:rsidRPr="0029348E" w14:paraId="6473AF94" w14:textId="77777777" w:rsidTr="0029348E">
        <w:trPr>
          <w:cantSplit/>
        </w:trPr>
        <w:tc>
          <w:tcPr>
            <w:tcW w:w="1219" w:type="dxa"/>
            <w:tcBorders>
              <w:top w:val="nil"/>
              <w:left w:val="nil"/>
              <w:bottom w:val="nil"/>
              <w:right w:val="nil"/>
            </w:tcBorders>
            <w:vAlign w:val="bottom"/>
          </w:tcPr>
          <w:p w14:paraId="2D37C3BD" w14:textId="77777777" w:rsidR="0029348E" w:rsidRPr="0029348E" w:rsidRDefault="0029348E" w:rsidP="0029348E">
            <w:pPr>
              <w:autoSpaceDE w:val="0"/>
              <w:autoSpaceDN w:val="0"/>
              <w:rPr>
                <w:sz w:val="20"/>
                <w:szCs w:val="20"/>
              </w:rPr>
            </w:pPr>
          </w:p>
        </w:tc>
        <w:tc>
          <w:tcPr>
            <w:tcW w:w="510" w:type="dxa"/>
            <w:tcBorders>
              <w:top w:val="nil"/>
              <w:left w:val="nil"/>
              <w:bottom w:val="nil"/>
              <w:right w:val="nil"/>
            </w:tcBorders>
            <w:vAlign w:val="bottom"/>
          </w:tcPr>
          <w:p w14:paraId="4F5D0034" w14:textId="77777777" w:rsidR="0029348E" w:rsidRPr="0029348E" w:rsidRDefault="0029348E" w:rsidP="0029348E">
            <w:pPr>
              <w:autoSpaceDE w:val="0"/>
              <w:autoSpaceDN w:val="0"/>
              <w:rPr>
                <w:sz w:val="20"/>
                <w:szCs w:val="20"/>
              </w:rPr>
            </w:pPr>
          </w:p>
        </w:tc>
        <w:tc>
          <w:tcPr>
            <w:tcW w:w="284" w:type="dxa"/>
            <w:tcBorders>
              <w:top w:val="nil"/>
              <w:left w:val="nil"/>
              <w:bottom w:val="nil"/>
              <w:right w:val="nil"/>
            </w:tcBorders>
            <w:vAlign w:val="bottom"/>
          </w:tcPr>
          <w:p w14:paraId="3DDDB3DE" w14:textId="77777777" w:rsidR="0029348E" w:rsidRPr="0029348E" w:rsidRDefault="0029348E" w:rsidP="0029348E">
            <w:pPr>
              <w:autoSpaceDE w:val="0"/>
              <w:autoSpaceDN w:val="0"/>
              <w:rPr>
                <w:sz w:val="20"/>
                <w:szCs w:val="20"/>
              </w:rPr>
            </w:pPr>
          </w:p>
        </w:tc>
        <w:tc>
          <w:tcPr>
            <w:tcW w:w="1843" w:type="dxa"/>
            <w:tcBorders>
              <w:top w:val="nil"/>
              <w:left w:val="nil"/>
              <w:bottom w:val="nil"/>
              <w:right w:val="nil"/>
            </w:tcBorders>
            <w:vAlign w:val="bottom"/>
          </w:tcPr>
          <w:p w14:paraId="7D4A117A" w14:textId="77777777" w:rsidR="0029348E" w:rsidRPr="0029348E" w:rsidRDefault="0029348E" w:rsidP="0029348E">
            <w:pPr>
              <w:autoSpaceDE w:val="0"/>
              <w:autoSpaceDN w:val="0"/>
              <w:rPr>
                <w:sz w:val="20"/>
                <w:szCs w:val="20"/>
              </w:rPr>
            </w:pPr>
          </w:p>
        </w:tc>
        <w:tc>
          <w:tcPr>
            <w:tcW w:w="567" w:type="dxa"/>
            <w:tcBorders>
              <w:top w:val="nil"/>
              <w:left w:val="nil"/>
              <w:bottom w:val="nil"/>
              <w:right w:val="nil"/>
            </w:tcBorders>
            <w:vAlign w:val="bottom"/>
          </w:tcPr>
          <w:p w14:paraId="1D8D809D" w14:textId="77777777" w:rsidR="0029348E" w:rsidRPr="0029348E" w:rsidRDefault="0029348E" w:rsidP="0029348E">
            <w:pPr>
              <w:autoSpaceDE w:val="0"/>
              <w:autoSpaceDN w:val="0"/>
              <w:rPr>
                <w:sz w:val="20"/>
                <w:szCs w:val="20"/>
              </w:rPr>
            </w:pPr>
          </w:p>
        </w:tc>
        <w:tc>
          <w:tcPr>
            <w:tcW w:w="283" w:type="dxa"/>
            <w:tcBorders>
              <w:top w:val="nil"/>
              <w:left w:val="nil"/>
              <w:bottom w:val="nil"/>
              <w:right w:val="nil"/>
            </w:tcBorders>
            <w:vAlign w:val="bottom"/>
          </w:tcPr>
          <w:p w14:paraId="588BD449" w14:textId="77777777" w:rsidR="0029348E" w:rsidRPr="0029348E" w:rsidRDefault="0029348E" w:rsidP="0029348E">
            <w:pPr>
              <w:autoSpaceDE w:val="0"/>
              <w:autoSpaceDN w:val="0"/>
              <w:rPr>
                <w:sz w:val="20"/>
                <w:szCs w:val="20"/>
              </w:rPr>
            </w:pPr>
          </w:p>
        </w:tc>
        <w:tc>
          <w:tcPr>
            <w:tcW w:w="425" w:type="dxa"/>
            <w:tcBorders>
              <w:top w:val="nil"/>
              <w:left w:val="nil"/>
              <w:bottom w:val="nil"/>
              <w:right w:val="nil"/>
            </w:tcBorders>
            <w:vAlign w:val="bottom"/>
          </w:tcPr>
          <w:p w14:paraId="075BD8C7" w14:textId="77777777" w:rsidR="0029348E" w:rsidRPr="0029348E" w:rsidRDefault="0029348E" w:rsidP="0029348E">
            <w:pPr>
              <w:autoSpaceDE w:val="0"/>
              <w:autoSpaceDN w:val="0"/>
              <w:rPr>
                <w:sz w:val="20"/>
                <w:szCs w:val="20"/>
              </w:rPr>
            </w:pPr>
          </w:p>
        </w:tc>
        <w:tc>
          <w:tcPr>
            <w:tcW w:w="3119" w:type="dxa"/>
            <w:tcBorders>
              <w:top w:val="nil"/>
              <w:left w:val="nil"/>
              <w:bottom w:val="nil"/>
              <w:right w:val="nil"/>
            </w:tcBorders>
          </w:tcPr>
          <w:p w14:paraId="6997FF1D" w14:textId="77777777" w:rsidR="0029348E" w:rsidRPr="0029348E" w:rsidRDefault="0029348E" w:rsidP="0029348E">
            <w:pPr>
              <w:autoSpaceDE w:val="0"/>
              <w:autoSpaceDN w:val="0"/>
              <w:jc w:val="center"/>
              <w:rPr>
                <w:sz w:val="20"/>
                <w:szCs w:val="20"/>
              </w:rPr>
            </w:pPr>
            <w:r w:rsidRPr="0029348E">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0722FDEA" w14:textId="77777777" w:rsidR="0029348E" w:rsidRPr="0029348E" w:rsidRDefault="0029348E" w:rsidP="0029348E">
            <w:pPr>
              <w:autoSpaceDE w:val="0"/>
              <w:autoSpaceDN w:val="0"/>
              <w:rPr>
                <w:sz w:val="20"/>
                <w:szCs w:val="20"/>
              </w:rPr>
            </w:pPr>
          </w:p>
        </w:tc>
      </w:tr>
    </w:tbl>
    <w:p w14:paraId="4523BC19" w14:textId="77777777" w:rsidR="0029348E" w:rsidRPr="0029348E" w:rsidRDefault="0029348E" w:rsidP="0029348E">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29348E" w:rsidRPr="0029348E" w14:paraId="0992A7F1" w14:textId="77777777" w:rsidTr="0029348E">
        <w:tc>
          <w:tcPr>
            <w:tcW w:w="4621" w:type="dxa"/>
            <w:tcBorders>
              <w:top w:val="nil"/>
              <w:left w:val="nil"/>
              <w:bottom w:val="nil"/>
              <w:right w:val="nil"/>
            </w:tcBorders>
            <w:vAlign w:val="bottom"/>
          </w:tcPr>
          <w:p w14:paraId="06F3E42D" w14:textId="77777777" w:rsidR="0029348E" w:rsidRPr="0029348E" w:rsidRDefault="0029348E" w:rsidP="0029348E">
            <w:pPr>
              <w:autoSpaceDE w:val="0"/>
              <w:autoSpaceDN w:val="0"/>
            </w:pPr>
            <w:r w:rsidRPr="0029348E">
              <w:t>Решение направлено в адрес заявителя(ей) “</w:t>
            </w:r>
          </w:p>
        </w:tc>
        <w:tc>
          <w:tcPr>
            <w:tcW w:w="510" w:type="dxa"/>
            <w:tcBorders>
              <w:top w:val="nil"/>
              <w:left w:val="nil"/>
              <w:bottom w:val="single" w:sz="4" w:space="0" w:color="auto"/>
              <w:right w:val="nil"/>
            </w:tcBorders>
            <w:vAlign w:val="bottom"/>
          </w:tcPr>
          <w:p w14:paraId="558544B3" w14:textId="77777777" w:rsidR="0029348E" w:rsidRPr="0029348E" w:rsidRDefault="0029348E" w:rsidP="0029348E">
            <w:pPr>
              <w:autoSpaceDE w:val="0"/>
              <w:autoSpaceDN w:val="0"/>
              <w:jc w:val="center"/>
            </w:pPr>
          </w:p>
        </w:tc>
        <w:tc>
          <w:tcPr>
            <w:tcW w:w="284" w:type="dxa"/>
            <w:tcBorders>
              <w:top w:val="nil"/>
              <w:left w:val="nil"/>
              <w:bottom w:val="nil"/>
              <w:right w:val="nil"/>
            </w:tcBorders>
            <w:vAlign w:val="bottom"/>
          </w:tcPr>
          <w:p w14:paraId="74A96343" w14:textId="77777777" w:rsidR="0029348E" w:rsidRPr="0029348E" w:rsidRDefault="0029348E" w:rsidP="0029348E">
            <w:pPr>
              <w:autoSpaceDE w:val="0"/>
              <w:autoSpaceDN w:val="0"/>
            </w:pPr>
            <w:r w:rsidRPr="0029348E">
              <w:t>”</w:t>
            </w:r>
          </w:p>
        </w:tc>
        <w:tc>
          <w:tcPr>
            <w:tcW w:w="1984" w:type="dxa"/>
            <w:tcBorders>
              <w:top w:val="nil"/>
              <w:left w:val="nil"/>
              <w:bottom w:val="single" w:sz="4" w:space="0" w:color="auto"/>
              <w:right w:val="nil"/>
            </w:tcBorders>
            <w:vAlign w:val="bottom"/>
          </w:tcPr>
          <w:p w14:paraId="2151F22F" w14:textId="77777777" w:rsidR="0029348E" w:rsidRPr="0029348E" w:rsidRDefault="0029348E" w:rsidP="0029348E">
            <w:pPr>
              <w:autoSpaceDE w:val="0"/>
              <w:autoSpaceDN w:val="0"/>
              <w:jc w:val="center"/>
            </w:pPr>
          </w:p>
        </w:tc>
        <w:tc>
          <w:tcPr>
            <w:tcW w:w="567" w:type="dxa"/>
            <w:tcBorders>
              <w:top w:val="nil"/>
              <w:left w:val="nil"/>
              <w:bottom w:val="nil"/>
              <w:right w:val="nil"/>
            </w:tcBorders>
            <w:vAlign w:val="bottom"/>
          </w:tcPr>
          <w:p w14:paraId="5FC4BDD4" w14:textId="77777777" w:rsidR="0029348E" w:rsidRPr="0029348E" w:rsidRDefault="0029348E" w:rsidP="0029348E">
            <w:pPr>
              <w:autoSpaceDE w:val="0"/>
              <w:autoSpaceDN w:val="0"/>
              <w:jc w:val="right"/>
            </w:pPr>
            <w:r w:rsidRPr="0029348E">
              <w:t>200</w:t>
            </w:r>
          </w:p>
        </w:tc>
        <w:tc>
          <w:tcPr>
            <w:tcW w:w="284" w:type="dxa"/>
            <w:tcBorders>
              <w:top w:val="nil"/>
              <w:left w:val="nil"/>
              <w:bottom w:val="single" w:sz="4" w:space="0" w:color="auto"/>
              <w:right w:val="nil"/>
            </w:tcBorders>
            <w:vAlign w:val="bottom"/>
          </w:tcPr>
          <w:p w14:paraId="19B3562B" w14:textId="77777777" w:rsidR="0029348E" w:rsidRPr="0029348E" w:rsidRDefault="0029348E" w:rsidP="0029348E">
            <w:pPr>
              <w:autoSpaceDE w:val="0"/>
              <w:autoSpaceDN w:val="0"/>
            </w:pPr>
          </w:p>
        </w:tc>
        <w:tc>
          <w:tcPr>
            <w:tcW w:w="425" w:type="dxa"/>
            <w:tcBorders>
              <w:top w:val="nil"/>
              <w:left w:val="nil"/>
              <w:bottom w:val="nil"/>
              <w:right w:val="nil"/>
            </w:tcBorders>
            <w:vAlign w:val="bottom"/>
          </w:tcPr>
          <w:p w14:paraId="0FFD7588" w14:textId="77777777" w:rsidR="0029348E" w:rsidRPr="0029348E" w:rsidRDefault="0029348E" w:rsidP="0029348E">
            <w:pPr>
              <w:autoSpaceDE w:val="0"/>
              <w:autoSpaceDN w:val="0"/>
              <w:ind w:left="57"/>
            </w:pPr>
            <w:r w:rsidRPr="0029348E">
              <w:t>г.</w:t>
            </w:r>
          </w:p>
        </w:tc>
      </w:tr>
      <w:tr w:rsidR="0029348E" w:rsidRPr="0029348E" w14:paraId="0AB80CD6" w14:textId="77777777" w:rsidTr="0029348E">
        <w:tc>
          <w:tcPr>
            <w:tcW w:w="4621" w:type="dxa"/>
            <w:tcBorders>
              <w:top w:val="nil"/>
              <w:left w:val="nil"/>
              <w:bottom w:val="nil"/>
              <w:right w:val="nil"/>
            </w:tcBorders>
            <w:vAlign w:val="bottom"/>
          </w:tcPr>
          <w:p w14:paraId="5A41919B" w14:textId="77777777" w:rsidR="0029348E" w:rsidRPr="0029348E" w:rsidRDefault="0029348E" w:rsidP="0029348E">
            <w:pPr>
              <w:autoSpaceDE w:val="0"/>
              <w:autoSpaceDN w:val="0"/>
              <w:rPr>
                <w:sz w:val="20"/>
                <w:szCs w:val="20"/>
              </w:rPr>
            </w:pPr>
            <w:r w:rsidRPr="0029348E">
              <w:rPr>
                <w:sz w:val="20"/>
                <w:szCs w:val="20"/>
              </w:rPr>
              <w:t>(заполняется в случае направления</w:t>
            </w:r>
            <w:r w:rsidRPr="0029348E">
              <w:rPr>
                <w:sz w:val="20"/>
                <w:szCs w:val="20"/>
              </w:rPr>
              <w:br/>
              <w:t>решения по почте)</w:t>
            </w:r>
          </w:p>
        </w:tc>
        <w:tc>
          <w:tcPr>
            <w:tcW w:w="510" w:type="dxa"/>
            <w:tcBorders>
              <w:top w:val="nil"/>
              <w:left w:val="nil"/>
              <w:bottom w:val="nil"/>
              <w:right w:val="nil"/>
            </w:tcBorders>
            <w:vAlign w:val="bottom"/>
          </w:tcPr>
          <w:p w14:paraId="207BC4F9" w14:textId="77777777" w:rsidR="0029348E" w:rsidRPr="0029348E" w:rsidRDefault="0029348E" w:rsidP="0029348E">
            <w:pPr>
              <w:autoSpaceDE w:val="0"/>
              <w:autoSpaceDN w:val="0"/>
            </w:pPr>
          </w:p>
        </w:tc>
        <w:tc>
          <w:tcPr>
            <w:tcW w:w="284" w:type="dxa"/>
            <w:tcBorders>
              <w:top w:val="nil"/>
              <w:left w:val="nil"/>
              <w:bottom w:val="nil"/>
              <w:right w:val="nil"/>
            </w:tcBorders>
            <w:vAlign w:val="bottom"/>
          </w:tcPr>
          <w:p w14:paraId="474039E1" w14:textId="77777777" w:rsidR="0029348E" w:rsidRPr="0029348E" w:rsidRDefault="0029348E" w:rsidP="0029348E">
            <w:pPr>
              <w:autoSpaceDE w:val="0"/>
              <w:autoSpaceDN w:val="0"/>
            </w:pPr>
          </w:p>
        </w:tc>
        <w:tc>
          <w:tcPr>
            <w:tcW w:w="1984" w:type="dxa"/>
            <w:tcBorders>
              <w:top w:val="nil"/>
              <w:left w:val="nil"/>
              <w:bottom w:val="nil"/>
              <w:right w:val="nil"/>
            </w:tcBorders>
            <w:vAlign w:val="bottom"/>
          </w:tcPr>
          <w:p w14:paraId="05F95A23" w14:textId="77777777" w:rsidR="0029348E" w:rsidRPr="0029348E" w:rsidRDefault="0029348E" w:rsidP="0029348E">
            <w:pPr>
              <w:autoSpaceDE w:val="0"/>
              <w:autoSpaceDN w:val="0"/>
            </w:pPr>
          </w:p>
        </w:tc>
        <w:tc>
          <w:tcPr>
            <w:tcW w:w="567" w:type="dxa"/>
            <w:tcBorders>
              <w:top w:val="nil"/>
              <w:left w:val="nil"/>
              <w:bottom w:val="nil"/>
              <w:right w:val="nil"/>
            </w:tcBorders>
            <w:vAlign w:val="bottom"/>
          </w:tcPr>
          <w:p w14:paraId="4A03ABAF" w14:textId="77777777" w:rsidR="0029348E" w:rsidRPr="0029348E" w:rsidRDefault="0029348E" w:rsidP="0029348E">
            <w:pPr>
              <w:autoSpaceDE w:val="0"/>
              <w:autoSpaceDN w:val="0"/>
            </w:pPr>
          </w:p>
        </w:tc>
        <w:tc>
          <w:tcPr>
            <w:tcW w:w="284" w:type="dxa"/>
            <w:tcBorders>
              <w:top w:val="nil"/>
              <w:left w:val="nil"/>
              <w:bottom w:val="nil"/>
              <w:right w:val="nil"/>
            </w:tcBorders>
            <w:vAlign w:val="bottom"/>
          </w:tcPr>
          <w:p w14:paraId="09DE308B" w14:textId="77777777" w:rsidR="0029348E" w:rsidRPr="0029348E" w:rsidRDefault="0029348E" w:rsidP="0029348E">
            <w:pPr>
              <w:autoSpaceDE w:val="0"/>
              <w:autoSpaceDN w:val="0"/>
            </w:pPr>
          </w:p>
        </w:tc>
        <w:tc>
          <w:tcPr>
            <w:tcW w:w="425" w:type="dxa"/>
            <w:tcBorders>
              <w:top w:val="nil"/>
              <w:left w:val="nil"/>
              <w:bottom w:val="nil"/>
              <w:right w:val="nil"/>
            </w:tcBorders>
            <w:vAlign w:val="bottom"/>
          </w:tcPr>
          <w:p w14:paraId="2BF9016A" w14:textId="77777777" w:rsidR="0029348E" w:rsidRPr="0029348E" w:rsidRDefault="0029348E" w:rsidP="0029348E">
            <w:pPr>
              <w:autoSpaceDE w:val="0"/>
              <w:autoSpaceDN w:val="0"/>
            </w:pPr>
          </w:p>
        </w:tc>
      </w:tr>
    </w:tbl>
    <w:p w14:paraId="51D1329A" w14:textId="77777777" w:rsidR="0029348E" w:rsidRPr="0029348E" w:rsidRDefault="0029348E" w:rsidP="0029348E">
      <w:pPr>
        <w:autoSpaceDE w:val="0"/>
        <w:autoSpaceDN w:val="0"/>
        <w:spacing w:before="240"/>
        <w:ind w:left="5670"/>
      </w:pPr>
    </w:p>
    <w:p w14:paraId="618F1503" w14:textId="77777777" w:rsidR="0029348E" w:rsidRPr="0029348E" w:rsidRDefault="0029348E" w:rsidP="0029348E">
      <w:pPr>
        <w:pBdr>
          <w:top w:val="single" w:sz="4" w:space="1" w:color="auto"/>
        </w:pBdr>
        <w:autoSpaceDE w:val="0"/>
        <w:autoSpaceDN w:val="0"/>
        <w:ind w:left="5670"/>
        <w:jc w:val="center"/>
        <w:rPr>
          <w:sz w:val="20"/>
          <w:szCs w:val="20"/>
        </w:rPr>
      </w:pPr>
      <w:r w:rsidRPr="0029348E">
        <w:rPr>
          <w:sz w:val="20"/>
          <w:szCs w:val="20"/>
        </w:rPr>
        <w:t>(подпись должностного лица, направившего решение в адрес заявителя(ей))</w:t>
      </w:r>
    </w:p>
    <w:p w14:paraId="4925F07A" w14:textId="7C11F0B8" w:rsidR="0029348E" w:rsidRDefault="0029348E" w:rsidP="0029348E">
      <w:pPr>
        <w:autoSpaceDE w:val="0"/>
        <w:autoSpaceDN w:val="0"/>
      </w:pPr>
    </w:p>
    <w:p w14:paraId="574CBFD3" w14:textId="32D92B17" w:rsidR="0047138D" w:rsidRDefault="0047138D" w:rsidP="0029348E">
      <w:pPr>
        <w:autoSpaceDE w:val="0"/>
        <w:autoSpaceDN w:val="0"/>
      </w:pPr>
    </w:p>
    <w:p w14:paraId="5056F289" w14:textId="17DC498B" w:rsidR="0047138D" w:rsidRDefault="0047138D" w:rsidP="0029348E">
      <w:pPr>
        <w:autoSpaceDE w:val="0"/>
        <w:autoSpaceDN w:val="0"/>
      </w:pPr>
    </w:p>
    <w:p w14:paraId="78FE1A4E" w14:textId="311CD88E" w:rsidR="0047138D" w:rsidRDefault="0047138D" w:rsidP="0029348E">
      <w:pPr>
        <w:autoSpaceDE w:val="0"/>
        <w:autoSpaceDN w:val="0"/>
      </w:pPr>
    </w:p>
    <w:p w14:paraId="3AAC8BF0" w14:textId="0BA2BA71" w:rsidR="0047138D" w:rsidRDefault="0047138D" w:rsidP="0029348E">
      <w:pPr>
        <w:autoSpaceDE w:val="0"/>
        <w:autoSpaceDN w:val="0"/>
      </w:pPr>
    </w:p>
    <w:p w14:paraId="7CD73F8A" w14:textId="5631C3E5" w:rsidR="0047138D" w:rsidRDefault="0047138D" w:rsidP="0029348E">
      <w:pPr>
        <w:autoSpaceDE w:val="0"/>
        <w:autoSpaceDN w:val="0"/>
      </w:pPr>
    </w:p>
    <w:p w14:paraId="4E34FAE9" w14:textId="5B089C91" w:rsidR="0047138D" w:rsidRDefault="0047138D" w:rsidP="0029348E">
      <w:pPr>
        <w:autoSpaceDE w:val="0"/>
        <w:autoSpaceDN w:val="0"/>
      </w:pPr>
    </w:p>
    <w:p w14:paraId="746B4874" w14:textId="550E714D" w:rsidR="0047138D" w:rsidRDefault="0047138D" w:rsidP="0029348E">
      <w:pPr>
        <w:autoSpaceDE w:val="0"/>
        <w:autoSpaceDN w:val="0"/>
      </w:pPr>
    </w:p>
    <w:p w14:paraId="261D7C6D" w14:textId="028B700B" w:rsidR="0047138D" w:rsidRDefault="0047138D" w:rsidP="0029348E">
      <w:pPr>
        <w:autoSpaceDE w:val="0"/>
        <w:autoSpaceDN w:val="0"/>
      </w:pPr>
    </w:p>
    <w:p w14:paraId="3A55F5D7" w14:textId="77777777" w:rsidR="0047138D" w:rsidRPr="0029348E" w:rsidRDefault="0047138D" w:rsidP="0029348E">
      <w:pPr>
        <w:autoSpaceDE w:val="0"/>
        <w:autoSpaceDN w:val="0"/>
      </w:pPr>
    </w:p>
    <w:p w14:paraId="4F8750BC" w14:textId="77777777" w:rsidR="0029348E" w:rsidRPr="0029348E" w:rsidRDefault="0029348E" w:rsidP="0047138D">
      <w:pPr>
        <w:widowControl w:val="0"/>
        <w:autoSpaceDE w:val="0"/>
        <w:autoSpaceDN w:val="0"/>
        <w:adjustRightInd w:val="0"/>
        <w:spacing w:line="240" w:lineRule="exact"/>
        <w:ind w:left="5670"/>
        <w:outlineLvl w:val="1"/>
        <w:rPr>
          <w:sz w:val="28"/>
          <w:szCs w:val="28"/>
        </w:rPr>
      </w:pPr>
      <w:r w:rsidRPr="0029348E">
        <w:rPr>
          <w:sz w:val="28"/>
          <w:szCs w:val="28"/>
        </w:rPr>
        <w:lastRenderedPageBreak/>
        <w:t>Приложение 4</w:t>
      </w:r>
    </w:p>
    <w:p w14:paraId="15312307" w14:textId="77777777" w:rsidR="0029348E" w:rsidRPr="0029348E" w:rsidRDefault="0029348E" w:rsidP="0047138D">
      <w:pPr>
        <w:widowControl w:val="0"/>
        <w:autoSpaceDE w:val="0"/>
        <w:autoSpaceDN w:val="0"/>
        <w:adjustRightInd w:val="0"/>
        <w:spacing w:line="240" w:lineRule="exact"/>
        <w:ind w:left="5670"/>
        <w:rPr>
          <w:sz w:val="28"/>
          <w:szCs w:val="28"/>
        </w:rPr>
      </w:pPr>
      <w:r w:rsidRPr="0029348E">
        <w:rPr>
          <w:sz w:val="28"/>
          <w:szCs w:val="28"/>
        </w:rPr>
        <w:t>к административному регламенту</w:t>
      </w:r>
    </w:p>
    <w:p w14:paraId="19197825" w14:textId="23B76CEC" w:rsidR="0029348E" w:rsidRPr="0029348E" w:rsidRDefault="0029348E" w:rsidP="0047138D">
      <w:pPr>
        <w:widowControl w:val="0"/>
        <w:autoSpaceDE w:val="0"/>
        <w:autoSpaceDN w:val="0"/>
        <w:adjustRightInd w:val="0"/>
        <w:spacing w:line="240" w:lineRule="exact"/>
        <w:ind w:left="5670"/>
        <w:rPr>
          <w:sz w:val="28"/>
          <w:szCs w:val="28"/>
        </w:rPr>
      </w:pPr>
      <w:r w:rsidRPr="0029348E">
        <w:rPr>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p>
    <w:p w14:paraId="0122EA8D" w14:textId="77777777" w:rsidR="0029348E" w:rsidRPr="0029348E" w:rsidRDefault="0029348E" w:rsidP="0029348E">
      <w:pPr>
        <w:widowControl w:val="0"/>
        <w:autoSpaceDE w:val="0"/>
        <w:autoSpaceDN w:val="0"/>
        <w:adjustRightInd w:val="0"/>
        <w:jc w:val="right"/>
        <w:rPr>
          <w:sz w:val="28"/>
          <w:szCs w:val="28"/>
        </w:rPr>
      </w:pPr>
    </w:p>
    <w:p w14:paraId="338CE529" w14:textId="77777777" w:rsidR="0029348E" w:rsidRPr="0029348E" w:rsidRDefault="0029348E" w:rsidP="0029348E">
      <w:pPr>
        <w:autoSpaceDE w:val="0"/>
        <w:autoSpaceDN w:val="0"/>
        <w:spacing w:before="600" w:after="360"/>
        <w:jc w:val="center"/>
        <w:rPr>
          <w:b/>
          <w:bCs/>
          <w:sz w:val="28"/>
          <w:szCs w:val="28"/>
        </w:rPr>
      </w:pPr>
      <w:r w:rsidRPr="0029348E">
        <w:rPr>
          <w:b/>
          <w:bCs/>
          <w:sz w:val="28"/>
          <w:szCs w:val="28"/>
        </w:rPr>
        <w:t>Форма документа, подтверждающего принятие решения</w:t>
      </w:r>
      <w:r w:rsidRPr="0029348E">
        <w:rPr>
          <w:b/>
          <w:bCs/>
          <w:sz w:val="28"/>
          <w:szCs w:val="28"/>
        </w:rPr>
        <w:br/>
        <w:t>об отказе в согласовании переустройства и (или) перепланировки</w:t>
      </w:r>
      <w:r w:rsidRPr="0029348E">
        <w:rPr>
          <w:b/>
          <w:bCs/>
          <w:sz w:val="28"/>
          <w:szCs w:val="28"/>
        </w:rPr>
        <w:br/>
        <w:t>жилого помещения</w:t>
      </w:r>
    </w:p>
    <w:p w14:paraId="3F4029BE" w14:textId="77777777" w:rsidR="0029348E" w:rsidRPr="0029348E" w:rsidRDefault="0029348E" w:rsidP="0029348E">
      <w:pPr>
        <w:autoSpaceDE w:val="0"/>
        <w:autoSpaceDN w:val="0"/>
      </w:pPr>
      <w:r w:rsidRPr="0029348E">
        <w:t>(Бланк органа,</w:t>
      </w:r>
      <w:r w:rsidRPr="0029348E">
        <w:br/>
        <w:t>осуществляющего</w:t>
      </w:r>
      <w:r w:rsidRPr="0029348E">
        <w:br/>
        <w:t>согласование)</w:t>
      </w:r>
    </w:p>
    <w:p w14:paraId="1B8E26D2" w14:textId="77777777" w:rsidR="0029348E" w:rsidRPr="0029348E" w:rsidRDefault="0029348E" w:rsidP="0029348E">
      <w:pPr>
        <w:autoSpaceDE w:val="0"/>
        <w:autoSpaceDN w:val="0"/>
        <w:spacing w:before="240" w:after="480"/>
        <w:jc w:val="center"/>
        <w:rPr>
          <w:sz w:val="26"/>
          <w:szCs w:val="26"/>
        </w:rPr>
      </w:pPr>
      <w:r w:rsidRPr="0029348E">
        <w:rPr>
          <w:sz w:val="26"/>
          <w:szCs w:val="26"/>
        </w:rPr>
        <w:t>РЕШЕНИЕ</w:t>
      </w:r>
      <w:r w:rsidRPr="0029348E">
        <w:rPr>
          <w:sz w:val="26"/>
          <w:szCs w:val="26"/>
        </w:rPr>
        <w:br/>
        <w:t>об отказе в согласовании переустройства и (или) перепланировки жилого помещения</w:t>
      </w:r>
    </w:p>
    <w:p w14:paraId="3773F858" w14:textId="77777777" w:rsidR="0029348E" w:rsidRPr="0029348E" w:rsidRDefault="0029348E" w:rsidP="0029348E">
      <w:pPr>
        <w:autoSpaceDE w:val="0"/>
        <w:autoSpaceDN w:val="0"/>
      </w:pPr>
      <w:r w:rsidRPr="0029348E">
        <w:t xml:space="preserve">В связи с обращением  </w:t>
      </w:r>
    </w:p>
    <w:p w14:paraId="770B0854" w14:textId="77777777" w:rsidR="0029348E" w:rsidRPr="0029348E" w:rsidRDefault="0029348E" w:rsidP="0029348E">
      <w:pPr>
        <w:pBdr>
          <w:top w:val="single" w:sz="4" w:space="1" w:color="auto"/>
        </w:pBdr>
        <w:autoSpaceDE w:val="0"/>
        <w:autoSpaceDN w:val="0"/>
        <w:ind w:left="2381"/>
        <w:jc w:val="center"/>
        <w:rPr>
          <w:sz w:val="20"/>
          <w:szCs w:val="20"/>
        </w:rPr>
      </w:pPr>
      <w:r w:rsidRPr="0029348E">
        <w:rPr>
          <w:sz w:val="20"/>
          <w:szCs w:val="20"/>
        </w:rPr>
        <w:t>(Ф.И.О. физического лица, наименование юридического лица – заявителя)</w:t>
      </w:r>
    </w:p>
    <w:p w14:paraId="7D4B7FD7" w14:textId="77777777" w:rsidR="0029348E" w:rsidRPr="0029348E" w:rsidRDefault="0029348E" w:rsidP="0029348E">
      <w:pPr>
        <w:tabs>
          <w:tab w:val="center" w:pos="4962"/>
          <w:tab w:val="left" w:pos="7966"/>
        </w:tabs>
        <w:autoSpaceDE w:val="0"/>
        <w:autoSpaceDN w:val="0"/>
      </w:pPr>
      <w:r w:rsidRPr="0029348E">
        <w:t xml:space="preserve">о намерении провести  </w:t>
      </w:r>
      <w:r w:rsidRPr="0029348E">
        <w:tab/>
        <w:t>переустройство и (или) перепланировку</w:t>
      </w:r>
      <w:r w:rsidRPr="0029348E">
        <w:tab/>
        <w:t>жилых помещений</w:t>
      </w:r>
    </w:p>
    <w:p w14:paraId="547448BA" w14:textId="77777777" w:rsidR="0029348E" w:rsidRPr="0029348E" w:rsidRDefault="0029348E" w:rsidP="0029348E">
      <w:pPr>
        <w:pBdr>
          <w:top w:val="single" w:sz="4" w:space="1" w:color="auto"/>
        </w:pBdr>
        <w:autoSpaceDE w:val="0"/>
        <w:autoSpaceDN w:val="0"/>
        <w:ind w:left="2948" w:right="2948"/>
        <w:jc w:val="center"/>
        <w:rPr>
          <w:sz w:val="20"/>
          <w:szCs w:val="20"/>
        </w:rPr>
      </w:pPr>
      <w:r w:rsidRPr="0029348E">
        <w:rPr>
          <w:sz w:val="20"/>
          <w:szCs w:val="20"/>
        </w:rPr>
        <w:t>(ненужное зачеркнуть)</w:t>
      </w:r>
    </w:p>
    <w:p w14:paraId="0C16D786" w14:textId="77777777" w:rsidR="0029348E" w:rsidRPr="0029348E" w:rsidRDefault="0029348E" w:rsidP="0029348E">
      <w:pPr>
        <w:autoSpaceDE w:val="0"/>
        <w:autoSpaceDN w:val="0"/>
      </w:pPr>
      <w:r w:rsidRPr="0029348E">
        <w:t xml:space="preserve">по адресу:  </w:t>
      </w:r>
    </w:p>
    <w:p w14:paraId="6356DBE3" w14:textId="77777777" w:rsidR="0029348E" w:rsidRPr="0029348E" w:rsidRDefault="0029348E" w:rsidP="0029348E">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9348E" w:rsidRPr="0029348E" w14:paraId="65B73FA2" w14:textId="77777777" w:rsidTr="0029348E">
        <w:tc>
          <w:tcPr>
            <w:tcW w:w="6549" w:type="dxa"/>
            <w:tcBorders>
              <w:top w:val="nil"/>
              <w:left w:val="nil"/>
              <w:bottom w:val="single" w:sz="4" w:space="0" w:color="auto"/>
              <w:right w:val="nil"/>
            </w:tcBorders>
            <w:vAlign w:val="bottom"/>
          </w:tcPr>
          <w:p w14:paraId="163E73C0" w14:textId="77777777" w:rsidR="0029348E" w:rsidRPr="0029348E" w:rsidRDefault="0029348E" w:rsidP="0029348E">
            <w:pPr>
              <w:autoSpaceDE w:val="0"/>
              <w:autoSpaceDN w:val="0"/>
              <w:jc w:val="center"/>
            </w:pPr>
          </w:p>
        </w:tc>
        <w:tc>
          <w:tcPr>
            <w:tcW w:w="193" w:type="dxa"/>
            <w:tcBorders>
              <w:top w:val="nil"/>
              <w:left w:val="nil"/>
              <w:bottom w:val="nil"/>
              <w:right w:val="nil"/>
            </w:tcBorders>
            <w:vAlign w:val="bottom"/>
          </w:tcPr>
          <w:p w14:paraId="74EB4FE2" w14:textId="77777777" w:rsidR="0029348E" w:rsidRPr="0029348E" w:rsidRDefault="0029348E" w:rsidP="0029348E">
            <w:pPr>
              <w:autoSpaceDE w:val="0"/>
              <w:autoSpaceDN w:val="0"/>
            </w:pPr>
            <w:r w:rsidRPr="0029348E">
              <w:t>,</w:t>
            </w:r>
          </w:p>
        </w:tc>
        <w:tc>
          <w:tcPr>
            <w:tcW w:w="3204" w:type="dxa"/>
            <w:tcBorders>
              <w:top w:val="nil"/>
              <w:left w:val="nil"/>
              <w:bottom w:val="single" w:sz="4" w:space="0" w:color="auto"/>
              <w:right w:val="nil"/>
            </w:tcBorders>
            <w:vAlign w:val="bottom"/>
          </w:tcPr>
          <w:p w14:paraId="026487B8" w14:textId="77777777" w:rsidR="0029348E" w:rsidRPr="0029348E" w:rsidRDefault="0029348E" w:rsidP="0029348E">
            <w:pPr>
              <w:autoSpaceDE w:val="0"/>
              <w:autoSpaceDN w:val="0"/>
            </w:pPr>
            <w:r w:rsidRPr="0029348E">
              <w:t>занимаемых (принадлежащих)</w:t>
            </w:r>
          </w:p>
        </w:tc>
      </w:tr>
      <w:tr w:rsidR="0029348E" w:rsidRPr="0029348E" w14:paraId="122021FF" w14:textId="77777777" w:rsidTr="0029348E">
        <w:tc>
          <w:tcPr>
            <w:tcW w:w="6549" w:type="dxa"/>
            <w:tcBorders>
              <w:top w:val="nil"/>
              <w:left w:val="nil"/>
              <w:bottom w:val="nil"/>
              <w:right w:val="nil"/>
            </w:tcBorders>
            <w:vAlign w:val="bottom"/>
          </w:tcPr>
          <w:p w14:paraId="421126FC" w14:textId="77777777" w:rsidR="0029348E" w:rsidRPr="0029348E" w:rsidRDefault="0029348E" w:rsidP="0029348E">
            <w:pPr>
              <w:autoSpaceDE w:val="0"/>
              <w:autoSpaceDN w:val="0"/>
              <w:rPr>
                <w:sz w:val="20"/>
                <w:szCs w:val="20"/>
              </w:rPr>
            </w:pPr>
          </w:p>
        </w:tc>
        <w:tc>
          <w:tcPr>
            <w:tcW w:w="193" w:type="dxa"/>
            <w:tcBorders>
              <w:top w:val="nil"/>
              <w:left w:val="nil"/>
              <w:bottom w:val="nil"/>
              <w:right w:val="nil"/>
            </w:tcBorders>
            <w:vAlign w:val="bottom"/>
          </w:tcPr>
          <w:p w14:paraId="27116911" w14:textId="77777777" w:rsidR="0029348E" w:rsidRPr="0029348E" w:rsidRDefault="0029348E" w:rsidP="0029348E">
            <w:pPr>
              <w:autoSpaceDE w:val="0"/>
              <w:autoSpaceDN w:val="0"/>
              <w:rPr>
                <w:sz w:val="20"/>
                <w:szCs w:val="20"/>
              </w:rPr>
            </w:pPr>
          </w:p>
        </w:tc>
        <w:tc>
          <w:tcPr>
            <w:tcW w:w="3204" w:type="dxa"/>
            <w:tcBorders>
              <w:top w:val="nil"/>
              <w:left w:val="nil"/>
              <w:bottom w:val="nil"/>
              <w:right w:val="nil"/>
            </w:tcBorders>
            <w:vAlign w:val="bottom"/>
          </w:tcPr>
          <w:p w14:paraId="61F86AA5" w14:textId="77777777" w:rsidR="0029348E" w:rsidRPr="0029348E" w:rsidRDefault="0029348E" w:rsidP="0029348E">
            <w:pPr>
              <w:autoSpaceDE w:val="0"/>
              <w:autoSpaceDN w:val="0"/>
              <w:jc w:val="center"/>
              <w:rPr>
                <w:sz w:val="20"/>
                <w:szCs w:val="20"/>
              </w:rPr>
            </w:pPr>
            <w:r w:rsidRPr="0029348E">
              <w:rPr>
                <w:sz w:val="20"/>
                <w:szCs w:val="20"/>
              </w:rPr>
              <w:t>(ненужное зачеркнуть)</w:t>
            </w:r>
          </w:p>
        </w:tc>
      </w:tr>
    </w:tbl>
    <w:p w14:paraId="75C4F63F" w14:textId="77777777" w:rsidR="0029348E" w:rsidRPr="0029348E" w:rsidRDefault="0029348E" w:rsidP="0029348E">
      <w:pPr>
        <w:autoSpaceDE w:val="0"/>
        <w:autoSpaceDN w:val="0"/>
      </w:pPr>
      <w:r w:rsidRPr="0029348E">
        <w:t xml:space="preserve">на основании:  </w:t>
      </w:r>
    </w:p>
    <w:p w14:paraId="2027BB16" w14:textId="77777777" w:rsidR="0029348E" w:rsidRPr="0029348E" w:rsidRDefault="0029348E" w:rsidP="0029348E">
      <w:pPr>
        <w:pBdr>
          <w:top w:val="single" w:sz="4" w:space="1" w:color="auto"/>
        </w:pBdr>
        <w:autoSpaceDE w:val="0"/>
        <w:autoSpaceDN w:val="0"/>
        <w:ind w:left="1560"/>
        <w:jc w:val="center"/>
        <w:rPr>
          <w:sz w:val="20"/>
          <w:szCs w:val="20"/>
        </w:rPr>
      </w:pPr>
      <w:r w:rsidRPr="0029348E">
        <w:rPr>
          <w:sz w:val="20"/>
          <w:szCs w:val="20"/>
        </w:rPr>
        <w:t>(вид и реквизиты правоустанавливающего документа на переустраиваемое и (или)</w:t>
      </w:r>
    </w:p>
    <w:p w14:paraId="2F40F98F" w14:textId="77777777" w:rsidR="0029348E" w:rsidRPr="0029348E" w:rsidRDefault="0029348E" w:rsidP="0029348E">
      <w:pPr>
        <w:tabs>
          <w:tab w:val="left" w:pos="9837"/>
        </w:tabs>
        <w:autoSpaceDE w:val="0"/>
        <w:autoSpaceDN w:val="0"/>
      </w:pPr>
      <w:r w:rsidRPr="0029348E">
        <w:tab/>
        <w:t>,</w:t>
      </w:r>
    </w:p>
    <w:p w14:paraId="6AB2B020" w14:textId="77777777" w:rsidR="0029348E" w:rsidRPr="0029348E" w:rsidRDefault="0029348E" w:rsidP="0029348E">
      <w:pPr>
        <w:pBdr>
          <w:top w:val="single" w:sz="4" w:space="1" w:color="auto"/>
        </w:pBdr>
        <w:autoSpaceDE w:val="0"/>
        <w:autoSpaceDN w:val="0"/>
        <w:ind w:right="113"/>
        <w:jc w:val="center"/>
        <w:rPr>
          <w:sz w:val="20"/>
          <w:szCs w:val="20"/>
        </w:rPr>
      </w:pPr>
      <w:proofErr w:type="spellStart"/>
      <w:r w:rsidRPr="0029348E">
        <w:rPr>
          <w:sz w:val="20"/>
          <w:szCs w:val="20"/>
        </w:rPr>
        <w:t>перепланируемое</w:t>
      </w:r>
      <w:proofErr w:type="spellEnd"/>
      <w:r w:rsidRPr="0029348E">
        <w:rPr>
          <w:sz w:val="20"/>
          <w:szCs w:val="20"/>
        </w:rPr>
        <w:t xml:space="preserve"> жилое помещение)</w:t>
      </w:r>
    </w:p>
    <w:p w14:paraId="641B98E9" w14:textId="77777777" w:rsidR="0029348E" w:rsidRPr="0029348E" w:rsidRDefault="0029348E" w:rsidP="0029348E">
      <w:pPr>
        <w:autoSpaceDE w:val="0"/>
        <w:autoSpaceDN w:val="0"/>
        <w:jc w:val="both"/>
      </w:pPr>
      <w:r w:rsidRPr="0029348E">
        <w:t>по результатам рассмотрения представленных документов принято решение об отказе</w:t>
      </w:r>
    </w:p>
    <w:p w14:paraId="11C601F5" w14:textId="77777777" w:rsidR="0029348E" w:rsidRPr="0029348E" w:rsidRDefault="0029348E" w:rsidP="0029348E">
      <w:pPr>
        <w:spacing w:after="5" w:line="248" w:lineRule="auto"/>
        <w:ind w:left="-5" w:right="66" w:hanging="10"/>
        <w:jc w:val="both"/>
        <w:rPr>
          <w:color w:val="000000"/>
        </w:rPr>
      </w:pPr>
      <w:r w:rsidRPr="0029348E">
        <w:rPr>
          <w:color w:val="000000"/>
        </w:rPr>
        <w:t xml:space="preserve">в проведении  ______________________                                                         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29348E" w:rsidRPr="0029348E" w14:paraId="613CDC09" w14:textId="77777777" w:rsidTr="0029348E">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5C946" w14:textId="77777777" w:rsidR="0029348E" w:rsidRPr="0029348E" w:rsidRDefault="0029348E" w:rsidP="0029348E">
            <w:pPr>
              <w:ind w:right="17"/>
              <w:jc w:val="center"/>
              <w:rPr>
                <w:color w:val="000000"/>
              </w:rPr>
            </w:pPr>
            <w:r w:rsidRPr="0029348E">
              <w:rPr>
                <w:color w:val="000000"/>
              </w:rPr>
              <w:t xml:space="preserve">№ </w:t>
            </w:r>
          </w:p>
          <w:p w14:paraId="34478841" w14:textId="77777777" w:rsidR="0029348E" w:rsidRPr="0029348E" w:rsidRDefault="0029348E" w:rsidP="0029348E">
            <w:pPr>
              <w:ind w:right="15"/>
              <w:jc w:val="center"/>
              <w:rPr>
                <w:color w:val="000000"/>
              </w:rPr>
            </w:pPr>
            <w:r w:rsidRPr="0029348E">
              <w:rPr>
                <w:color w:val="000000"/>
              </w:rPr>
              <w:t xml:space="preserve">пункта </w:t>
            </w:r>
          </w:p>
          <w:p w14:paraId="3742E8FA" w14:textId="77777777" w:rsidR="0029348E" w:rsidRPr="0029348E" w:rsidRDefault="0029348E" w:rsidP="0029348E">
            <w:pPr>
              <w:jc w:val="center"/>
              <w:rPr>
                <w:color w:val="000000"/>
              </w:rPr>
            </w:pPr>
            <w:proofErr w:type="spellStart"/>
            <w:r w:rsidRPr="0029348E">
              <w:rPr>
                <w:color w:val="000000"/>
              </w:rPr>
              <w:t>администра-тивного</w:t>
            </w:r>
            <w:proofErr w:type="spellEnd"/>
            <w:r w:rsidRPr="0029348E">
              <w:rPr>
                <w:color w:val="000000"/>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14:paraId="1CF07D9D" w14:textId="77777777" w:rsidR="0029348E" w:rsidRPr="0029348E" w:rsidRDefault="0029348E" w:rsidP="0029348E">
            <w:pPr>
              <w:ind w:left="11"/>
              <w:jc w:val="center"/>
              <w:rPr>
                <w:color w:val="000000"/>
              </w:rPr>
            </w:pPr>
            <w:r w:rsidRPr="0029348E">
              <w:rPr>
                <w:color w:val="000000"/>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14:paraId="510FABC1" w14:textId="77777777" w:rsidR="0029348E" w:rsidRPr="0029348E" w:rsidRDefault="0029348E" w:rsidP="0029348E">
            <w:pPr>
              <w:jc w:val="center"/>
              <w:rPr>
                <w:color w:val="000000"/>
              </w:rPr>
            </w:pPr>
            <w:r w:rsidRPr="0029348E">
              <w:rPr>
                <w:color w:val="000000"/>
              </w:rPr>
              <w:t xml:space="preserve">Разъяснение причин отказа в предоставлении услуги </w:t>
            </w:r>
          </w:p>
        </w:tc>
      </w:tr>
      <w:tr w:rsidR="0029348E" w:rsidRPr="0029348E" w14:paraId="61BDB4C1" w14:textId="77777777" w:rsidTr="0029348E">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6D225B3" w14:textId="77777777" w:rsidR="0029348E" w:rsidRPr="0029348E" w:rsidRDefault="0029348E" w:rsidP="0029348E">
            <w:pPr>
              <w:ind w:left="2"/>
              <w:rPr>
                <w:color w:val="000000"/>
              </w:rPr>
            </w:pPr>
            <w:r w:rsidRPr="0029348E">
              <w:rPr>
                <w:color w:val="000000"/>
              </w:rPr>
              <w:t>подпункт 1</w:t>
            </w:r>
          </w:p>
          <w:p w14:paraId="76FD3B76" w14:textId="77777777" w:rsidR="0029348E" w:rsidRPr="0029348E" w:rsidRDefault="0029348E" w:rsidP="0029348E">
            <w:pPr>
              <w:ind w:left="2"/>
              <w:rPr>
                <w:color w:val="000000"/>
              </w:rPr>
            </w:pPr>
            <w:r w:rsidRPr="0029348E">
              <w:rPr>
                <w:color w:val="000000"/>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14:paraId="6BDF0C62" w14:textId="77777777" w:rsidR="0029348E" w:rsidRPr="0029348E" w:rsidRDefault="0029348E" w:rsidP="0029348E">
            <w:pPr>
              <w:rPr>
                <w:color w:val="000000"/>
              </w:rPr>
            </w:pPr>
            <w:r w:rsidRPr="0029348E">
              <w:rPr>
                <w:color w:val="000000"/>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08CE" w14:textId="77777777" w:rsidR="0029348E" w:rsidRPr="0029348E" w:rsidRDefault="0029348E" w:rsidP="0029348E">
            <w:pPr>
              <w:ind w:left="2"/>
              <w:rPr>
                <w:color w:val="000000"/>
              </w:rPr>
            </w:pPr>
            <w:r w:rsidRPr="0029348E">
              <w:rPr>
                <w:color w:val="000000"/>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29348E" w:rsidRPr="0029348E" w14:paraId="797E7288" w14:textId="77777777" w:rsidTr="0029348E">
        <w:trPr>
          <w:trHeight w:val="2976"/>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5CC3BDC" w14:textId="77777777" w:rsidR="0029348E" w:rsidRPr="0029348E" w:rsidRDefault="0029348E" w:rsidP="0029348E">
            <w:pPr>
              <w:ind w:left="2"/>
              <w:jc w:val="center"/>
              <w:rPr>
                <w:color w:val="000000"/>
              </w:rPr>
            </w:pPr>
            <w:r w:rsidRPr="0029348E">
              <w:rPr>
                <w:color w:val="000000"/>
              </w:rPr>
              <w:lastRenderedPageBreak/>
              <w:t>подпункт 2</w:t>
            </w:r>
          </w:p>
          <w:p w14:paraId="47214867" w14:textId="77777777" w:rsidR="0029348E" w:rsidRPr="0029348E" w:rsidRDefault="0029348E" w:rsidP="0029348E">
            <w:pPr>
              <w:ind w:left="2"/>
              <w:jc w:val="center"/>
              <w:rPr>
                <w:color w:val="000000"/>
              </w:rPr>
            </w:pPr>
            <w:r w:rsidRPr="0029348E">
              <w:rPr>
                <w:color w:val="000000"/>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37D52" w14:textId="77777777" w:rsidR="0029348E" w:rsidRPr="0029348E" w:rsidRDefault="0029348E" w:rsidP="0029348E">
            <w:pPr>
              <w:rPr>
                <w:color w:val="000000"/>
              </w:rPr>
            </w:pPr>
            <w:r w:rsidRPr="0029348E">
              <w:rPr>
                <w:color w:val="000000"/>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14:paraId="4C4B8DD4" w14:textId="77777777" w:rsidR="0029348E" w:rsidRPr="0029348E" w:rsidRDefault="0029348E" w:rsidP="0029348E">
            <w:pPr>
              <w:ind w:left="2"/>
              <w:rPr>
                <w:color w:val="000000"/>
              </w:rPr>
            </w:pPr>
            <w:r w:rsidRPr="0029348E">
              <w:rPr>
                <w:color w:val="00000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14:paraId="098CCC18" w14:textId="77777777" w:rsidR="0029348E" w:rsidRPr="0029348E" w:rsidRDefault="0029348E" w:rsidP="0029348E">
            <w:pPr>
              <w:ind w:left="2"/>
              <w:rPr>
                <w:color w:val="000000"/>
              </w:rPr>
            </w:pPr>
            <w:r w:rsidRPr="0029348E">
              <w:rPr>
                <w:color w:val="000000"/>
              </w:rPr>
              <w:t xml:space="preserve"> </w:t>
            </w:r>
          </w:p>
        </w:tc>
      </w:tr>
      <w:tr w:rsidR="0029348E" w:rsidRPr="0029348E" w14:paraId="4F6E66E0" w14:textId="77777777" w:rsidTr="0029348E">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2FCC5FE" w14:textId="77777777" w:rsidR="0029348E" w:rsidRPr="0029348E" w:rsidRDefault="0029348E" w:rsidP="0029348E">
            <w:pPr>
              <w:ind w:left="2"/>
              <w:jc w:val="center"/>
              <w:rPr>
                <w:color w:val="000000"/>
              </w:rPr>
            </w:pPr>
            <w:r w:rsidRPr="0029348E">
              <w:rPr>
                <w:color w:val="000000"/>
              </w:rPr>
              <w:t>подпункт 3</w:t>
            </w:r>
          </w:p>
          <w:p w14:paraId="36445B0B" w14:textId="77777777" w:rsidR="0029348E" w:rsidRPr="0029348E" w:rsidRDefault="0029348E" w:rsidP="0029348E">
            <w:pPr>
              <w:ind w:left="2"/>
              <w:jc w:val="center"/>
              <w:rPr>
                <w:color w:val="000000"/>
              </w:rPr>
            </w:pPr>
            <w:r w:rsidRPr="0029348E">
              <w:rPr>
                <w:color w:val="000000"/>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14:paraId="7765908F" w14:textId="77777777" w:rsidR="0029348E" w:rsidRPr="0029348E" w:rsidRDefault="0029348E" w:rsidP="0029348E">
            <w:pPr>
              <w:rPr>
                <w:color w:val="000000"/>
              </w:rPr>
            </w:pPr>
            <w:r w:rsidRPr="0029348E">
              <w:rPr>
                <w:color w:val="000000"/>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14:paraId="0E67AD72" w14:textId="77777777" w:rsidR="0029348E" w:rsidRPr="0029348E" w:rsidRDefault="0029348E" w:rsidP="0029348E">
            <w:pPr>
              <w:ind w:firstLine="25"/>
            </w:pPr>
            <w:r w:rsidRPr="0029348E">
              <w:rPr>
                <w:color w:val="000000"/>
              </w:rPr>
              <w:t xml:space="preserve">Указывается уполномоченный орган, </w:t>
            </w:r>
            <w:r w:rsidRPr="0029348E">
              <w:t>осуществляющий согласование, в</w:t>
            </w:r>
          </w:p>
          <w:p w14:paraId="3A75ACAE" w14:textId="77777777" w:rsidR="0029348E" w:rsidRPr="0029348E" w:rsidRDefault="0029348E" w:rsidP="0029348E">
            <w:pPr>
              <w:ind w:left="2" w:firstLine="25"/>
              <w:rPr>
                <w:color w:val="000000"/>
              </w:rPr>
            </w:pPr>
            <w:r w:rsidRPr="0029348E">
              <w:rPr>
                <w:color w:val="000000"/>
              </w:rPr>
              <w:t xml:space="preserve"> который предоставляются документы </w:t>
            </w:r>
          </w:p>
        </w:tc>
      </w:tr>
      <w:tr w:rsidR="0029348E" w:rsidRPr="0029348E" w14:paraId="7BF92DE6" w14:textId="77777777" w:rsidTr="0029348E">
        <w:trPr>
          <w:trHeight w:val="905"/>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96D8D25" w14:textId="77777777" w:rsidR="0029348E" w:rsidRPr="0029348E" w:rsidRDefault="0029348E" w:rsidP="0029348E">
            <w:pPr>
              <w:ind w:left="2"/>
              <w:jc w:val="center"/>
              <w:rPr>
                <w:color w:val="000000"/>
              </w:rPr>
            </w:pPr>
            <w:r w:rsidRPr="0029348E">
              <w:rPr>
                <w:color w:val="000000"/>
              </w:rPr>
              <w:t>подпункт 4</w:t>
            </w:r>
          </w:p>
          <w:p w14:paraId="5ACCA240" w14:textId="77777777" w:rsidR="0029348E" w:rsidRPr="0029348E" w:rsidRDefault="0029348E" w:rsidP="0029348E">
            <w:pPr>
              <w:ind w:left="2"/>
              <w:jc w:val="center"/>
              <w:rPr>
                <w:color w:val="000000"/>
              </w:rPr>
            </w:pPr>
            <w:r w:rsidRPr="0029348E">
              <w:rPr>
                <w:color w:val="000000"/>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14:paraId="77795AF9" w14:textId="77777777" w:rsidR="0029348E" w:rsidRPr="0029348E" w:rsidRDefault="0029348E" w:rsidP="0029348E">
            <w:pPr>
              <w:rPr>
                <w:color w:val="000000"/>
              </w:rPr>
            </w:pPr>
            <w:r w:rsidRPr="0029348E">
              <w:rPr>
                <w:color w:val="000000"/>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E79D" w14:textId="77777777" w:rsidR="0029348E" w:rsidRPr="0029348E" w:rsidRDefault="0029348E" w:rsidP="0029348E">
            <w:pPr>
              <w:ind w:left="2" w:firstLine="25"/>
              <w:rPr>
                <w:color w:val="000000"/>
              </w:rPr>
            </w:pPr>
            <w:r w:rsidRPr="0029348E">
              <w:rPr>
                <w:color w:val="00000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2162D5C8" w14:textId="77777777" w:rsidR="0029348E" w:rsidRPr="0029348E" w:rsidRDefault="0029348E" w:rsidP="0029348E">
      <w:pPr>
        <w:ind w:right="20"/>
        <w:jc w:val="center"/>
        <w:rPr>
          <w:color w:val="000000"/>
          <w:sz w:val="28"/>
          <w:szCs w:val="20"/>
        </w:rPr>
      </w:pPr>
      <w:r w:rsidRPr="0029348E">
        <w:rPr>
          <w:i/>
          <w:color w:val="000000"/>
          <w:sz w:val="20"/>
          <w:szCs w:val="20"/>
        </w:rPr>
        <w:t xml:space="preserve"> </w:t>
      </w:r>
    </w:p>
    <w:p w14:paraId="67B00BA2" w14:textId="77777777" w:rsidR="0029348E" w:rsidRPr="0029348E" w:rsidRDefault="0029348E" w:rsidP="0029348E">
      <w:pPr>
        <w:spacing w:after="5" w:line="248" w:lineRule="auto"/>
        <w:ind w:left="-5" w:right="66" w:hanging="10"/>
        <w:jc w:val="both"/>
        <w:rPr>
          <w:color w:val="000000"/>
          <w:sz w:val="20"/>
          <w:szCs w:val="20"/>
        </w:rPr>
      </w:pPr>
    </w:p>
    <w:p w14:paraId="67BB259C" w14:textId="77777777" w:rsidR="0029348E" w:rsidRPr="0029348E" w:rsidRDefault="0029348E" w:rsidP="0029348E">
      <w:pPr>
        <w:spacing w:after="5" w:line="248" w:lineRule="auto"/>
        <w:ind w:left="-5" w:right="66" w:hanging="10"/>
        <w:jc w:val="both"/>
        <w:rPr>
          <w:color w:val="000000"/>
          <w:sz w:val="20"/>
          <w:szCs w:val="20"/>
        </w:rPr>
      </w:pPr>
    </w:p>
    <w:p w14:paraId="119EB0C2" w14:textId="77777777" w:rsidR="0029348E" w:rsidRPr="0029348E" w:rsidRDefault="0029348E" w:rsidP="0029348E">
      <w:pPr>
        <w:spacing w:after="5" w:line="248" w:lineRule="auto"/>
        <w:ind w:left="-5" w:right="66" w:hanging="10"/>
        <w:jc w:val="both"/>
        <w:rPr>
          <w:color w:val="000000"/>
          <w:sz w:val="28"/>
          <w:szCs w:val="20"/>
        </w:rPr>
      </w:pPr>
      <w:r w:rsidRPr="0029348E">
        <w:rPr>
          <w:color w:val="000000"/>
          <w:sz w:val="20"/>
          <w:szCs w:val="20"/>
        </w:rPr>
        <w:t xml:space="preserve">Дополнительная информация: </w:t>
      </w:r>
    </w:p>
    <w:p w14:paraId="0FEFC936" w14:textId="77777777" w:rsidR="0029348E" w:rsidRPr="0029348E" w:rsidRDefault="0029348E" w:rsidP="0029348E">
      <w:pPr>
        <w:spacing w:after="5" w:line="248" w:lineRule="auto"/>
        <w:ind w:left="-5" w:right="66" w:hanging="10"/>
        <w:jc w:val="both"/>
        <w:rPr>
          <w:color w:val="000000"/>
          <w:sz w:val="28"/>
          <w:szCs w:val="20"/>
        </w:rPr>
      </w:pPr>
      <w:r w:rsidRPr="0029348E">
        <w:rPr>
          <w:color w:val="000000"/>
          <w:sz w:val="20"/>
          <w:szCs w:val="20"/>
        </w:rPr>
        <w:t xml:space="preserve"> _______________________________________. </w:t>
      </w:r>
    </w:p>
    <w:p w14:paraId="7D06E213" w14:textId="77777777" w:rsidR="0029348E" w:rsidRPr="0029348E" w:rsidRDefault="0029348E" w:rsidP="0029348E">
      <w:pPr>
        <w:spacing w:after="5" w:line="248" w:lineRule="auto"/>
        <w:ind w:left="-5" w:right="66" w:hanging="10"/>
        <w:jc w:val="both"/>
        <w:rPr>
          <w:color w:val="000000"/>
          <w:sz w:val="28"/>
          <w:szCs w:val="20"/>
        </w:rPr>
      </w:pPr>
      <w:r w:rsidRPr="0029348E">
        <w:rPr>
          <w:color w:val="000000"/>
          <w:sz w:val="20"/>
          <w:szCs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0C1BDB5B" w14:textId="77777777" w:rsidR="0029348E" w:rsidRPr="0029348E" w:rsidRDefault="0029348E" w:rsidP="0029348E">
      <w:pPr>
        <w:spacing w:after="5" w:line="248" w:lineRule="auto"/>
        <w:ind w:left="-5" w:right="66" w:hanging="10"/>
        <w:jc w:val="both"/>
        <w:rPr>
          <w:color w:val="000000"/>
          <w:sz w:val="28"/>
          <w:szCs w:val="20"/>
        </w:rPr>
      </w:pPr>
      <w:r w:rsidRPr="0029348E">
        <w:rPr>
          <w:color w:val="000000"/>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3BAEDA1" w14:textId="77777777" w:rsidR="0029348E" w:rsidRPr="0029348E" w:rsidRDefault="0029348E" w:rsidP="0029348E">
      <w:pPr>
        <w:ind w:right="20"/>
        <w:jc w:val="center"/>
        <w:rPr>
          <w:color w:val="000000"/>
          <w:sz w:val="28"/>
          <w:szCs w:val="20"/>
        </w:rPr>
      </w:pPr>
      <w:r w:rsidRPr="0029348E">
        <w:rPr>
          <w:color w:val="000000"/>
          <w:sz w:val="20"/>
          <w:szCs w:val="20"/>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29348E" w:rsidRPr="0029348E" w14:paraId="52F496A2" w14:textId="77777777" w:rsidTr="0029348E">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553AFC79" w14:textId="77777777" w:rsidR="0029348E" w:rsidRPr="0029348E" w:rsidRDefault="0029348E" w:rsidP="0029348E">
            <w:pPr>
              <w:ind w:left="964" w:right="914"/>
              <w:jc w:val="center"/>
              <w:rPr>
                <w:rFonts w:ascii="Calibri" w:hAnsi="Calibri"/>
                <w:color w:val="000000"/>
                <w:sz w:val="28"/>
                <w:szCs w:val="22"/>
              </w:rPr>
            </w:pPr>
            <w:r w:rsidRPr="0029348E">
              <w:rPr>
                <w:rFonts w:ascii="Calibri" w:hAnsi="Calibri"/>
                <w:color w:val="000000"/>
                <w:sz w:val="20"/>
                <w:szCs w:val="22"/>
              </w:rPr>
              <w:t xml:space="preserve">Сведения об электронной подписи </w:t>
            </w:r>
          </w:p>
        </w:tc>
      </w:tr>
    </w:tbl>
    <w:p w14:paraId="0C43952E" w14:textId="77777777" w:rsidR="0029348E" w:rsidRPr="0029348E" w:rsidRDefault="0029348E" w:rsidP="0029348E">
      <w:pPr>
        <w:spacing w:after="1" w:line="238" w:lineRule="auto"/>
        <w:ind w:left="233" w:right="75" w:hanging="125"/>
        <w:jc w:val="both"/>
        <w:rPr>
          <w:color w:val="000000"/>
          <w:sz w:val="28"/>
          <w:szCs w:val="20"/>
        </w:rPr>
      </w:pPr>
      <w:r w:rsidRPr="0029348E">
        <w:rPr>
          <w:i/>
          <w:color w:val="000000"/>
          <w:sz w:val="20"/>
          <w:szCs w:val="20"/>
        </w:rPr>
        <w:t>__________________________________________ Должность и ФИО сотрудника, принявшего решение</w:t>
      </w:r>
      <w:r w:rsidRPr="0029348E">
        <w:rPr>
          <w:color w:val="000000"/>
          <w:sz w:val="20"/>
          <w:szCs w:val="20"/>
        </w:rPr>
        <w:t xml:space="preserve"> </w:t>
      </w:r>
    </w:p>
    <w:p w14:paraId="17BEAE66" w14:textId="77777777" w:rsidR="0029348E" w:rsidRPr="0029348E" w:rsidRDefault="0029348E" w:rsidP="0029348E">
      <w:pPr>
        <w:spacing w:line="320" w:lineRule="exact"/>
        <w:ind w:left="5103"/>
        <w:jc w:val="center"/>
        <w:rPr>
          <w:sz w:val="28"/>
          <w:szCs w:val="28"/>
          <w:lang w:eastAsia="x-none"/>
        </w:rPr>
      </w:pPr>
    </w:p>
    <w:p w14:paraId="09354ABC" w14:textId="77777777" w:rsidR="0029348E" w:rsidRPr="0029348E" w:rsidRDefault="0029348E" w:rsidP="0029348E">
      <w:pPr>
        <w:spacing w:line="320" w:lineRule="exact"/>
        <w:ind w:left="5103"/>
        <w:jc w:val="center"/>
        <w:rPr>
          <w:sz w:val="28"/>
          <w:szCs w:val="28"/>
          <w:lang w:eastAsia="x-none"/>
        </w:rPr>
      </w:pPr>
    </w:p>
    <w:p w14:paraId="0DA14872" w14:textId="77777777" w:rsidR="000A7DF4" w:rsidRPr="00E13AC1" w:rsidRDefault="000A7DF4" w:rsidP="00E13AC1">
      <w:pPr>
        <w:ind w:firstLine="708"/>
        <w:jc w:val="both"/>
        <w:rPr>
          <w:sz w:val="28"/>
          <w:szCs w:val="28"/>
        </w:rPr>
      </w:pPr>
    </w:p>
    <w:sectPr w:rsidR="000A7DF4" w:rsidRPr="00E13AC1" w:rsidSect="00467AC4">
      <w:headerReference w:type="even" r:id="rId14"/>
      <w:headerReference w:type="default" r:id="rId15"/>
      <w:footerReference w:type="default" r:id="rId16"/>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D3B66" w14:textId="77777777" w:rsidR="00A75001" w:rsidRDefault="00A75001">
      <w:r>
        <w:separator/>
      </w:r>
    </w:p>
  </w:endnote>
  <w:endnote w:type="continuationSeparator" w:id="0">
    <w:p w14:paraId="4D4CADB9" w14:textId="77777777" w:rsidR="00A75001" w:rsidRDefault="00A7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OpenSymbol">
    <w:charset w:val="02"/>
    <w:family w:val="auto"/>
    <w:pitch w:val="default"/>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29348E" w:rsidRDefault="0029348E">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7B76C" w14:textId="77777777" w:rsidR="00A75001" w:rsidRDefault="00A75001">
      <w:r>
        <w:separator/>
      </w:r>
    </w:p>
  </w:footnote>
  <w:footnote w:type="continuationSeparator" w:id="0">
    <w:p w14:paraId="7A9D0F75" w14:textId="77777777" w:rsidR="00A75001" w:rsidRDefault="00A75001">
      <w:r>
        <w:continuationSeparator/>
      </w:r>
    </w:p>
  </w:footnote>
  <w:footnote w:id="1">
    <w:p w14:paraId="5C80D34E" w14:textId="77777777" w:rsidR="0029348E" w:rsidRDefault="0029348E" w:rsidP="0029348E">
      <w:pPr>
        <w:pStyle w:val="14"/>
        <w:ind w:firstLine="567"/>
        <w:jc w:val="both"/>
      </w:pPr>
      <w:r>
        <w:rPr>
          <w:rStyle w:val="aff4"/>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29348E" w:rsidRDefault="0029348E">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29348E" w:rsidRDefault="002934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296AC5C6" w:rsidR="0029348E" w:rsidRDefault="0029348E">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47A23">
      <w:rPr>
        <w:rStyle w:val="ac"/>
        <w:noProof/>
      </w:rPr>
      <w:t>2</w:t>
    </w:r>
    <w:r>
      <w:rPr>
        <w:rStyle w:val="ac"/>
      </w:rPr>
      <w:fldChar w:fldCharType="end"/>
    </w:r>
  </w:p>
  <w:p w14:paraId="6A607E62" w14:textId="77777777" w:rsidR="0029348E" w:rsidRDefault="002934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38B"/>
    <w:multiLevelType w:val="multilevel"/>
    <w:tmpl w:val="534876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A29042D"/>
    <w:multiLevelType w:val="hybridMultilevel"/>
    <w:tmpl w:val="30186942"/>
    <w:lvl w:ilvl="0" w:tplc="A21ED41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126A0EB0"/>
    <w:multiLevelType w:val="singleLevel"/>
    <w:tmpl w:val="0419000F"/>
    <w:lvl w:ilvl="0">
      <w:start w:val="1"/>
      <w:numFmt w:val="decimal"/>
      <w:lvlText w:val="%1."/>
      <w:lvlJc w:val="left"/>
      <w:pPr>
        <w:tabs>
          <w:tab w:val="num" w:pos="360"/>
        </w:tabs>
        <w:ind w:left="360" w:hanging="36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04A34"/>
    <w:multiLevelType w:val="singleLevel"/>
    <w:tmpl w:val="BE80CD9C"/>
    <w:lvl w:ilvl="0">
      <w:start w:val="1"/>
      <w:numFmt w:val="bullet"/>
      <w:lvlText w:val="-"/>
      <w:lvlJc w:val="left"/>
      <w:pPr>
        <w:tabs>
          <w:tab w:val="num" w:pos="1350"/>
        </w:tabs>
        <w:ind w:left="1350" w:hanging="360"/>
      </w:pPr>
      <w:rPr>
        <w:rFonts w:hint="default"/>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A0E4DA0"/>
    <w:multiLevelType w:val="multilevel"/>
    <w:tmpl w:val="E4C4D7EA"/>
    <w:lvl w:ilvl="0">
      <w:start w:val="1"/>
      <w:numFmt w:val="decimal"/>
      <w:lvlText w:val="%1."/>
      <w:lvlJc w:val="left"/>
      <w:pPr>
        <w:tabs>
          <w:tab w:val="num" w:pos="870"/>
        </w:tabs>
        <w:ind w:left="870" w:hanging="360"/>
      </w:pPr>
      <w:rPr>
        <w:rFonts w:hint="default"/>
      </w:rPr>
    </w:lvl>
    <w:lvl w:ilvl="1">
      <w:start w:val="1"/>
      <w:numFmt w:val="decimal"/>
      <w:isLgl/>
      <w:lvlText w:val="%1.%2."/>
      <w:lvlJc w:val="left"/>
      <w:pPr>
        <w:tabs>
          <w:tab w:val="num" w:pos="1290"/>
        </w:tabs>
        <w:ind w:left="1290" w:hanging="720"/>
      </w:pPr>
      <w:rPr>
        <w:rFonts w:hint="default"/>
      </w:rPr>
    </w:lvl>
    <w:lvl w:ilvl="2">
      <w:start w:val="1"/>
      <w:numFmt w:val="decimal"/>
      <w:isLgl/>
      <w:lvlText w:val="%1.%2.%3."/>
      <w:lvlJc w:val="left"/>
      <w:pPr>
        <w:tabs>
          <w:tab w:val="num" w:pos="1350"/>
        </w:tabs>
        <w:ind w:left="1350" w:hanging="720"/>
      </w:pPr>
      <w:rPr>
        <w:rFonts w:hint="default"/>
      </w:rPr>
    </w:lvl>
    <w:lvl w:ilvl="3">
      <w:start w:val="1"/>
      <w:numFmt w:val="decimal"/>
      <w:isLgl/>
      <w:lvlText w:val="%1.%2.%3.%4."/>
      <w:lvlJc w:val="left"/>
      <w:pPr>
        <w:tabs>
          <w:tab w:val="num" w:pos="1770"/>
        </w:tabs>
        <w:ind w:left="1770" w:hanging="1080"/>
      </w:pPr>
      <w:rPr>
        <w:rFonts w:hint="default"/>
      </w:rPr>
    </w:lvl>
    <w:lvl w:ilvl="4">
      <w:start w:val="1"/>
      <w:numFmt w:val="decimal"/>
      <w:isLgl/>
      <w:lvlText w:val="%1.%2.%3.%4.%5."/>
      <w:lvlJc w:val="left"/>
      <w:pPr>
        <w:tabs>
          <w:tab w:val="num" w:pos="1830"/>
        </w:tabs>
        <w:ind w:left="1830" w:hanging="1080"/>
      </w:pPr>
      <w:rPr>
        <w:rFonts w:hint="default"/>
      </w:rPr>
    </w:lvl>
    <w:lvl w:ilvl="5">
      <w:start w:val="1"/>
      <w:numFmt w:val="decimal"/>
      <w:isLgl/>
      <w:lvlText w:val="%1.%2.%3.%4.%5.%6."/>
      <w:lvlJc w:val="left"/>
      <w:pPr>
        <w:tabs>
          <w:tab w:val="num" w:pos="2250"/>
        </w:tabs>
        <w:ind w:left="2250" w:hanging="1440"/>
      </w:pPr>
      <w:rPr>
        <w:rFonts w:hint="default"/>
      </w:rPr>
    </w:lvl>
    <w:lvl w:ilvl="6">
      <w:start w:val="1"/>
      <w:numFmt w:val="decimal"/>
      <w:isLgl/>
      <w:lvlText w:val="%1.%2.%3.%4.%5.%6.%7."/>
      <w:lvlJc w:val="left"/>
      <w:pPr>
        <w:tabs>
          <w:tab w:val="num" w:pos="2670"/>
        </w:tabs>
        <w:ind w:left="2670" w:hanging="1800"/>
      </w:pPr>
      <w:rPr>
        <w:rFonts w:hint="default"/>
      </w:rPr>
    </w:lvl>
    <w:lvl w:ilvl="7">
      <w:start w:val="1"/>
      <w:numFmt w:val="decimal"/>
      <w:isLgl/>
      <w:lvlText w:val="%1.%2.%3.%4.%5.%6.%7.%8."/>
      <w:lvlJc w:val="left"/>
      <w:pPr>
        <w:tabs>
          <w:tab w:val="num" w:pos="2730"/>
        </w:tabs>
        <w:ind w:left="2730" w:hanging="1800"/>
      </w:pPr>
      <w:rPr>
        <w:rFonts w:hint="default"/>
      </w:rPr>
    </w:lvl>
    <w:lvl w:ilvl="8">
      <w:start w:val="1"/>
      <w:numFmt w:val="decimal"/>
      <w:isLgl/>
      <w:lvlText w:val="%1.%2.%3.%4.%5.%6.%7.%8.%9."/>
      <w:lvlJc w:val="left"/>
      <w:pPr>
        <w:tabs>
          <w:tab w:val="num" w:pos="3150"/>
        </w:tabs>
        <w:ind w:left="3150" w:hanging="2160"/>
      </w:pPr>
      <w:rPr>
        <w:rFonts w:hint="default"/>
      </w:rPr>
    </w:lvl>
  </w:abstractNum>
  <w:abstractNum w:abstractNumId="10">
    <w:nsid w:val="1BA53B3D"/>
    <w:multiLevelType w:val="multilevel"/>
    <w:tmpl w:val="6C242740"/>
    <w:lvl w:ilvl="0">
      <w:start w:val="1"/>
      <w:numFmt w:val="decimal"/>
      <w:lvlText w:val="%1."/>
      <w:lvlJc w:val="left"/>
      <w:pPr>
        <w:tabs>
          <w:tab w:val="num" w:pos="1140"/>
        </w:tabs>
        <w:ind w:left="1140" w:hanging="360"/>
      </w:pPr>
      <w:rPr>
        <w:rFonts w:hint="default"/>
      </w:rPr>
    </w:lvl>
    <w:lvl w:ilvl="1">
      <w:start w:val="2"/>
      <w:numFmt w:val="decimal"/>
      <w:isLgl/>
      <w:lvlText w:val="%1.%2."/>
      <w:lvlJc w:val="left"/>
      <w:pPr>
        <w:tabs>
          <w:tab w:val="num" w:pos="1695"/>
        </w:tabs>
        <w:ind w:left="1695" w:hanging="915"/>
      </w:pPr>
      <w:rPr>
        <w:rFonts w:hint="default"/>
      </w:rPr>
    </w:lvl>
    <w:lvl w:ilvl="2">
      <w:start w:val="1"/>
      <w:numFmt w:val="decimal"/>
      <w:isLgl/>
      <w:lvlText w:val="%1.%2.%3."/>
      <w:lvlJc w:val="left"/>
      <w:pPr>
        <w:tabs>
          <w:tab w:val="num" w:pos="1695"/>
        </w:tabs>
        <w:ind w:left="1695" w:hanging="915"/>
      </w:pPr>
      <w:rPr>
        <w:rFonts w:hint="default"/>
      </w:rPr>
    </w:lvl>
    <w:lvl w:ilvl="3">
      <w:start w:val="1"/>
      <w:numFmt w:val="decimal"/>
      <w:isLgl/>
      <w:lvlText w:val="%1.%2.%3.%4."/>
      <w:lvlJc w:val="left"/>
      <w:pPr>
        <w:tabs>
          <w:tab w:val="num" w:pos="1860"/>
        </w:tabs>
        <w:ind w:left="1860" w:hanging="108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2220"/>
        </w:tabs>
        <w:ind w:left="2220"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2940"/>
        </w:tabs>
        <w:ind w:left="2940" w:hanging="2160"/>
      </w:pPr>
      <w:rPr>
        <w:rFonts w:hint="default"/>
      </w:rPr>
    </w:lvl>
  </w:abstractNum>
  <w:abstractNum w:abstractNumId="11">
    <w:nsid w:val="1C6D4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C6218E"/>
    <w:multiLevelType w:val="hybridMultilevel"/>
    <w:tmpl w:val="BD40D3BC"/>
    <w:lvl w:ilvl="0" w:tplc="78DC2780">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51B3B57"/>
    <w:multiLevelType w:val="hybridMultilevel"/>
    <w:tmpl w:val="60ECC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061BDA"/>
    <w:multiLevelType w:val="singleLevel"/>
    <w:tmpl w:val="5C9A1914"/>
    <w:lvl w:ilvl="0">
      <w:start w:val="2"/>
      <w:numFmt w:val="decimal"/>
      <w:lvlText w:val="%1."/>
      <w:lvlJc w:val="left"/>
      <w:pPr>
        <w:tabs>
          <w:tab w:val="num" w:pos="945"/>
        </w:tabs>
        <w:ind w:left="945" w:hanging="360"/>
      </w:pPr>
      <w:rPr>
        <w:rFonts w:hint="default"/>
      </w:rPr>
    </w:lvl>
  </w:abstractNum>
  <w:abstractNum w:abstractNumId="15">
    <w:nsid w:val="2DAC6207"/>
    <w:multiLevelType w:val="multilevel"/>
    <w:tmpl w:val="F59A95F2"/>
    <w:styleLink w:val="WWNum1"/>
    <w:lvl w:ilvl="0">
      <w:start w:val="1"/>
      <w:numFmt w:val="decimal"/>
      <w:lvlText w:val="%1."/>
      <w:lvlJc w:val="left"/>
      <w:pPr>
        <w:ind w:left="675" w:hanging="675"/>
      </w:pPr>
    </w:lvl>
    <w:lvl w:ilvl="1">
      <w:start w:val="1"/>
      <w:numFmt w:val="decimal"/>
      <w:lvlText w:val="%1.%2."/>
      <w:lvlJc w:val="left"/>
      <w:pPr>
        <w:ind w:left="990" w:hanging="720"/>
      </w:pPr>
    </w:lvl>
    <w:lvl w:ilvl="2">
      <w:start w:val="1"/>
      <w:numFmt w:val="decimal"/>
      <w:lvlText w:val="%1.%2.%3."/>
      <w:lvlJc w:val="left"/>
      <w:pPr>
        <w:ind w:left="1288"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16">
    <w:nsid w:val="30EE5DFB"/>
    <w:multiLevelType w:val="hybridMultilevel"/>
    <w:tmpl w:val="C6706EDC"/>
    <w:lvl w:ilvl="0" w:tplc="0419000F">
      <w:start w:val="1"/>
      <w:numFmt w:val="decimal"/>
      <w:lvlText w:val="%1."/>
      <w:lvlJc w:val="left"/>
      <w:pPr>
        <w:tabs>
          <w:tab w:val="num" w:pos="720"/>
        </w:tabs>
        <w:ind w:left="720" w:hanging="360"/>
      </w:pPr>
    </w:lvl>
    <w:lvl w:ilvl="1" w:tplc="8824476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E91BFB"/>
    <w:multiLevelType w:val="hybridMultilevel"/>
    <w:tmpl w:val="70B8C41A"/>
    <w:lvl w:ilvl="0" w:tplc="CF045DAE">
      <w:start w:val="1"/>
      <w:numFmt w:val="decimal"/>
      <w:lvlText w:val="%1."/>
      <w:lvlJc w:val="left"/>
      <w:pPr>
        <w:tabs>
          <w:tab w:val="num" w:pos="2356"/>
        </w:tabs>
        <w:ind w:left="2356" w:hanging="1500"/>
      </w:pPr>
      <w:rPr>
        <w:rFonts w:hint="default"/>
      </w:rPr>
    </w:lvl>
    <w:lvl w:ilvl="1" w:tplc="04190019" w:tentative="1">
      <w:start w:val="1"/>
      <w:numFmt w:val="lowerLetter"/>
      <w:lvlText w:val="%2."/>
      <w:lvlJc w:val="left"/>
      <w:pPr>
        <w:tabs>
          <w:tab w:val="num" w:pos="1936"/>
        </w:tabs>
        <w:ind w:left="1936" w:hanging="360"/>
      </w:pPr>
    </w:lvl>
    <w:lvl w:ilvl="2" w:tplc="0419001B" w:tentative="1">
      <w:start w:val="1"/>
      <w:numFmt w:val="lowerRoman"/>
      <w:lvlText w:val="%3."/>
      <w:lvlJc w:val="right"/>
      <w:pPr>
        <w:tabs>
          <w:tab w:val="num" w:pos="2656"/>
        </w:tabs>
        <w:ind w:left="2656" w:hanging="180"/>
      </w:pPr>
    </w:lvl>
    <w:lvl w:ilvl="3" w:tplc="0419000F" w:tentative="1">
      <w:start w:val="1"/>
      <w:numFmt w:val="decimal"/>
      <w:lvlText w:val="%4."/>
      <w:lvlJc w:val="left"/>
      <w:pPr>
        <w:tabs>
          <w:tab w:val="num" w:pos="3376"/>
        </w:tabs>
        <w:ind w:left="3376" w:hanging="360"/>
      </w:pPr>
    </w:lvl>
    <w:lvl w:ilvl="4" w:tplc="04190019" w:tentative="1">
      <w:start w:val="1"/>
      <w:numFmt w:val="lowerLetter"/>
      <w:lvlText w:val="%5."/>
      <w:lvlJc w:val="left"/>
      <w:pPr>
        <w:tabs>
          <w:tab w:val="num" w:pos="4096"/>
        </w:tabs>
        <w:ind w:left="4096" w:hanging="360"/>
      </w:pPr>
    </w:lvl>
    <w:lvl w:ilvl="5" w:tplc="0419001B" w:tentative="1">
      <w:start w:val="1"/>
      <w:numFmt w:val="lowerRoman"/>
      <w:lvlText w:val="%6."/>
      <w:lvlJc w:val="right"/>
      <w:pPr>
        <w:tabs>
          <w:tab w:val="num" w:pos="4816"/>
        </w:tabs>
        <w:ind w:left="4816" w:hanging="180"/>
      </w:pPr>
    </w:lvl>
    <w:lvl w:ilvl="6" w:tplc="0419000F" w:tentative="1">
      <w:start w:val="1"/>
      <w:numFmt w:val="decimal"/>
      <w:lvlText w:val="%7."/>
      <w:lvlJc w:val="left"/>
      <w:pPr>
        <w:tabs>
          <w:tab w:val="num" w:pos="5536"/>
        </w:tabs>
        <w:ind w:left="5536" w:hanging="360"/>
      </w:pPr>
    </w:lvl>
    <w:lvl w:ilvl="7" w:tplc="04190019" w:tentative="1">
      <w:start w:val="1"/>
      <w:numFmt w:val="lowerLetter"/>
      <w:lvlText w:val="%8."/>
      <w:lvlJc w:val="left"/>
      <w:pPr>
        <w:tabs>
          <w:tab w:val="num" w:pos="6256"/>
        </w:tabs>
        <w:ind w:left="6256" w:hanging="360"/>
      </w:pPr>
    </w:lvl>
    <w:lvl w:ilvl="8" w:tplc="0419001B" w:tentative="1">
      <w:start w:val="1"/>
      <w:numFmt w:val="lowerRoman"/>
      <w:lvlText w:val="%9."/>
      <w:lvlJc w:val="right"/>
      <w:pPr>
        <w:tabs>
          <w:tab w:val="num" w:pos="6976"/>
        </w:tabs>
        <w:ind w:left="6976" w:hanging="180"/>
      </w:pPr>
    </w:lvl>
  </w:abstractNum>
  <w:abstractNum w:abstractNumId="18">
    <w:nsid w:val="3750393C"/>
    <w:multiLevelType w:val="hybridMultilevel"/>
    <w:tmpl w:val="BF4AEE4A"/>
    <w:lvl w:ilvl="0" w:tplc="E73C861E">
      <w:start w:val="1"/>
      <w:numFmt w:val="decimal"/>
      <w:lvlText w:val="%1."/>
      <w:lvlJc w:val="left"/>
      <w:pPr>
        <w:ind w:left="1965" w:hanging="124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1C0EA1"/>
    <w:multiLevelType w:val="hybridMultilevel"/>
    <w:tmpl w:val="36AA96A8"/>
    <w:lvl w:ilvl="0" w:tplc="0419000F">
      <w:start w:val="1"/>
      <w:numFmt w:val="decimal"/>
      <w:lvlText w:val="%1."/>
      <w:lvlJc w:val="left"/>
      <w:pPr>
        <w:tabs>
          <w:tab w:val="num" w:pos="1495"/>
        </w:tabs>
        <w:ind w:left="1495" w:hanging="360"/>
      </w:pPr>
    </w:lvl>
    <w:lvl w:ilvl="1" w:tplc="04190001">
      <w:start w:val="1"/>
      <w:numFmt w:val="bullet"/>
      <w:lvlText w:val=""/>
      <w:lvlJc w:val="left"/>
      <w:pPr>
        <w:tabs>
          <w:tab w:val="num" w:pos="2215"/>
        </w:tabs>
        <w:ind w:left="2215" w:hanging="360"/>
      </w:pPr>
      <w:rPr>
        <w:rFonts w:ascii="Symbol" w:hAnsi="Symbol" w:hint="default"/>
      </w:r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20">
    <w:nsid w:val="46D806E8"/>
    <w:multiLevelType w:val="hybridMultilevel"/>
    <w:tmpl w:val="DFA69C96"/>
    <w:lvl w:ilvl="0" w:tplc="1F20649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6741B6"/>
    <w:multiLevelType w:val="multilevel"/>
    <w:tmpl w:val="534876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2">
    <w:nsid w:val="4A712596"/>
    <w:multiLevelType w:val="hybridMultilevel"/>
    <w:tmpl w:val="A8623566"/>
    <w:lvl w:ilvl="0" w:tplc="61B6D7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AA843BC"/>
    <w:multiLevelType w:val="hybridMultilevel"/>
    <w:tmpl w:val="EBA6CA12"/>
    <w:lvl w:ilvl="0" w:tplc="768A18EE">
      <w:start w:val="1"/>
      <w:numFmt w:val="decimal"/>
      <w:lvlText w:val="%1."/>
      <w:lvlJc w:val="left"/>
      <w:pPr>
        <w:ind w:left="2085" w:hanging="1365"/>
      </w:pPr>
      <w:rPr>
        <w:rFonts w:hint="default"/>
      </w:rPr>
    </w:lvl>
    <w:lvl w:ilvl="1" w:tplc="C0DA1B00" w:tentative="1">
      <w:start w:val="1"/>
      <w:numFmt w:val="lowerLetter"/>
      <w:lvlText w:val="%2."/>
      <w:lvlJc w:val="left"/>
      <w:pPr>
        <w:ind w:left="1800" w:hanging="360"/>
      </w:pPr>
    </w:lvl>
    <w:lvl w:ilvl="2" w:tplc="41E09974" w:tentative="1">
      <w:start w:val="1"/>
      <w:numFmt w:val="lowerRoman"/>
      <w:lvlText w:val="%3."/>
      <w:lvlJc w:val="right"/>
      <w:pPr>
        <w:ind w:left="2520" w:hanging="180"/>
      </w:pPr>
    </w:lvl>
    <w:lvl w:ilvl="3" w:tplc="A2807832" w:tentative="1">
      <w:start w:val="1"/>
      <w:numFmt w:val="decimal"/>
      <w:lvlText w:val="%4."/>
      <w:lvlJc w:val="left"/>
      <w:pPr>
        <w:ind w:left="3240" w:hanging="360"/>
      </w:pPr>
    </w:lvl>
    <w:lvl w:ilvl="4" w:tplc="AA82BC9C" w:tentative="1">
      <w:start w:val="1"/>
      <w:numFmt w:val="lowerLetter"/>
      <w:lvlText w:val="%5."/>
      <w:lvlJc w:val="left"/>
      <w:pPr>
        <w:ind w:left="3960" w:hanging="360"/>
      </w:pPr>
    </w:lvl>
    <w:lvl w:ilvl="5" w:tplc="4EC665D8" w:tentative="1">
      <w:start w:val="1"/>
      <w:numFmt w:val="lowerRoman"/>
      <w:lvlText w:val="%6."/>
      <w:lvlJc w:val="right"/>
      <w:pPr>
        <w:ind w:left="4680" w:hanging="180"/>
      </w:pPr>
    </w:lvl>
    <w:lvl w:ilvl="6" w:tplc="A924575C" w:tentative="1">
      <w:start w:val="1"/>
      <w:numFmt w:val="decimal"/>
      <w:lvlText w:val="%7."/>
      <w:lvlJc w:val="left"/>
      <w:pPr>
        <w:ind w:left="5400" w:hanging="360"/>
      </w:pPr>
    </w:lvl>
    <w:lvl w:ilvl="7" w:tplc="BE4CF9F2" w:tentative="1">
      <w:start w:val="1"/>
      <w:numFmt w:val="lowerLetter"/>
      <w:lvlText w:val="%8."/>
      <w:lvlJc w:val="left"/>
      <w:pPr>
        <w:ind w:left="6120" w:hanging="360"/>
      </w:pPr>
    </w:lvl>
    <w:lvl w:ilvl="8" w:tplc="6BB45FF6" w:tentative="1">
      <w:start w:val="1"/>
      <w:numFmt w:val="lowerRoman"/>
      <w:lvlText w:val="%9."/>
      <w:lvlJc w:val="right"/>
      <w:pPr>
        <w:ind w:left="6840" w:hanging="180"/>
      </w:pPr>
    </w:lvl>
  </w:abstractNum>
  <w:abstractNum w:abstractNumId="24">
    <w:nsid w:val="4AE04A46"/>
    <w:multiLevelType w:val="singleLevel"/>
    <w:tmpl w:val="3DF64F60"/>
    <w:lvl w:ilvl="0">
      <w:start w:val="2"/>
      <w:numFmt w:val="decimal"/>
      <w:lvlText w:val="%1"/>
      <w:lvlJc w:val="left"/>
      <w:pPr>
        <w:tabs>
          <w:tab w:val="num" w:pos="998"/>
        </w:tabs>
        <w:ind w:left="998" w:hanging="1140"/>
      </w:pPr>
      <w:rPr>
        <w:rFonts w:hint="default"/>
      </w:rPr>
    </w:lvl>
  </w:abstractNum>
  <w:abstractNum w:abstractNumId="25">
    <w:nsid w:val="4FC20E20"/>
    <w:multiLevelType w:val="hybridMultilevel"/>
    <w:tmpl w:val="A65C851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3508E6"/>
    <w:multiLevelType w:val="hybridMultilevel"/>
    <w:tmpl w:val="562C2CEC"/>
    <w:lvl w:ilvl="0" w:tplc="F75C0716">
      <w:start w:val="1"/>
      <w:numFmt w:val="decimal"/>
      <w:lvlText w:val="%1."/>
      <w:lvlJc w:val="left"/>
      <w:pPr>
        <w:tabs>
          <w:tab w:val="num" w:pos="1080"/>
        </w:tabs>
        <w:ind w:left="1080" w:hanging="360"/>
      </w:pPr>
      <w:rPr>
        <w:rFonts w:hint="default"/>
      </w:rPr>
    </w:lvl>
    <w:lvl w:ilvl="1" w:tplc="E5DE10F4">
      <w:start w:val="8"/>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6E84F3A"/>
    <w:multiLevelType w:val="multilevel"/>
    <w:tmpl w:val="38129118"/>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F80098"/>
    <w:multiLevelType w:val="singleLevel"/>
    <w:tmpl w:val="DA9E7728"/>
    <w:lvl w:ilvl="0">
      <w:start w:val="1"/>
      <w:numFmt w:val="bullet"/>
      <w:lvlText w:val="-"/>
      <w:lvlJc w:val="left"/>
      <w:pPr>
        <w:tabs>
          <w:tab w:val="num" w:pos="1080"/>
        </w:tabs>
        <w:ind w:left="1080" w:hanging="360"/>
      </w:pPr>
      <w:rPr>
        <w:rFonts w:hint="default"/>
      </w:rPr>
    </w:lvl>
  </w:abstractNum>
  <w:abstractNum w:abstractNumId="29">
    <w:nsid w:val="59FC5B3E"/>
    <w:multiLevelType w:val="hybridMultilevel"/>
    <w:tmpl w:val="66B2114A"/>
    <w:lvl w:ilvl="0" w:tplc="0419000F">
      <w:start w:val="1"/>
      <w:numFmt w:val="decimal"/>
      <w:lvlText w:val="%1."/>
      <w:lvlJc w:val="left"/>
      <w:pPr>
        <w:tabs>
          <w:tab w:val="num" w:pos="1800"/>
        </w:tabs>
        <w:ind w:left="1800" w:hanging="360"/>
      </w:pPr>
    </w:lvl>
    <w:lvl w:ilvl="1" w:tplc="B6C66D7C">
      <w:start w:val="2"/>
      <w:numFmt w:val="bullet"/>
      <w:lvlText w:val="-"/>
      <w:lvlJc w:val="left"/>
      <w:pPr>
        <w:tabs>
          <w:tab w:val="num" w:pos="2520"/>
        </w:tabs>
        <w:ind w:left="2520" w:hanging="360"/>
      </w:pPr>
      <w:rPr>
        <w:rFonts w:ascii="Times New Roman" w:eastAsia="Times New Roman" w:hAnsi="Times New Roman" w:cs="Times New Roman" w:hint="default"/>
      </w:rPr>
    </w:lvl>
    <w:lvl w:ilvl="2" w:tplc="0419000F">
      <w:start w:val="1"/>
      <w:numFmt w:val="decimal"/>
      <w:lvlText w:val="%3."/>
      <w:lvlJc w:val="left"/>
      <w:pPr>
        <w:tabs>
          <w:tab w:val="num" w:pos="3420"/>
        </w:tabs>
        <w:ind w:left="3420" w:hanging="36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0">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nsid w:val="5BD94E90"/>
    <w:multiLevelType w:val="multilevel"/>
    <w:tmpl w:val="59E07702"/>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25"/>
        </w:tabs>
        <w:ind w:left="1425" w:hanging="780"/>
      </w:pPr>
      <w:rPr>
        <w:rFonts w:hint="default"/>
      </w:rPr>
    </w:lvl>
    <w:lvl w:ilvl="2">
      <w:start w:val="1"/>
      <w:numFmt w:val="decimal"/>
      <w:lvlText w:val="%1.%2.%3."/>
      <w:lvlJc w:val="left"/>
      <w:pPr>
        <w:tabs>
          <w:tab w:val="num" w:pos="2070"/>
        </w:tabs>
        <w:ind w:left="2070" w:hanging="78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32">
    <w:nsid w:val="5BFE79AB"/>
    <w:multiLevelType w:val="multilevel"/>
    <w:tmpl w:val="BB48320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nsid w:val="642B16EF"/>
    <w:multiLevelType w:val="hybridMultilevel"/>
    <w:tmpl w:val="1776561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66B04587"/>
    <w:multiLevelType w:val="multilevel"/>
    <w:tmpl w:val="243C6C40"/>
    <w:lvl w:ilvl="0">
      <w:start w:val="1"/>
      <w:numFmt w:val="decimal"/>
      <w:lvlText w:val="%1."/>
      <w:lvlJc w:val="left"/>
      <w:pPr>
        <w:tabs>
          <w:tab w:val="num" w:pos="1215"/>
        </w:tabs>
        <w:ind w:left="1215" w:hanging="360"/>
      </w:pPr>
      <w:rPr>
        <w:rFonts w:hint="default"/>
      </w:rPr>
    </w:lvl>
    <w:lvl w:ilvl="1">
      <w:start w:val="1"/>
      <w:numFmt w:val="decimal"/>
      <w:isLgl/>
      <w:lvlText w:val="%1.%2."/>
      <w:lvlJc w:val="left"/>
      <w:pPr>
        <w:tabs>
          <w:tab w:val="num" w:pos="1650"/>
        </w:tabs>
        <w:ind w:left="1650" w:hanging="72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235"/>
        </w:tabs>
        <w:ind w:left="2235"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105"/>
        </w:tabs>
        <w:ind w:left="3105" w:hanging="1800"/>
      </w:pPr>
      <w:rPr>
        <w:rFonts w:hint="default"/>
      </w:rPr>
    </w:lvl>
    <w:lvl w:ilvl="7">
      <w:start w:val="1"/>
      <w:numFmt w:val="decimal"/>
      <w:isLgl/>
      <w:lvlText w:val="%1.%2.%3.%4.%5.%6.%7.%8."/>
      <w:lvlJc w:val="left"/>
      <w:pPr>
        <w:tabs>
          <w:tab w:val="num" w:pos="3180"/>
        </w:tabs>
        <w:ind w:left="3180" w:hanging="1800"/>
      </w:pPr>
      <w:rPr>
        <w:rFonts w:hint="default"/>
      </w:rPr>
    </w:lvl>
    <w:lvl w:ilvl="8">
      <w:start w:val="1"/>
      <w:numFmt w:val="decimal"/>
      <w:isLgl/>
      <w:lvlText w:val="%1.%2.%3.%4.%5.%6.%7.%8.%9."/>
      <w:lvlJc w:val="left"/>
      <w:pPr>
        <w:tabs>
          <w:tab w:val="num" w:pos="3615"/>
        </w:tabs>
        <w:ind w:left="3615" w:hanging="2160"/>
      </w:pPr>
      <w:rPr>
        <w:rFonts w:hint="default"/>
      </w:rPr>
    </w:lvl>
  </w:abstractNum>
  <w:abstractNum w:abstractNumId="35">
    <w:nsid w:val="66CA1158"/>
    <w:multiLevelType w:val="singleLevel"/>
    <w:tmpl w:val="2E9C6866"/>
    <w:lvl w:ilvl="0">
      <w:start w:val="1"/>
      <w:numFmt w:val="decimal"/>
      <w:lvlText w:val="%1."/>
      <w:lvlJc w:val="left"/>
      <w:pPr>
        <w:tabs>
          <w:tab w:val="num" w:pos="1073"/>
        </w:tabs>
        <w:ind w:left="1073" w:hanging="360"/>
      </w:pPr>
      <w:rPr>
        <w:rFonts w:hint="default"/>
      </w:rPr>
    </w:lvl>
  </w:abstractNum>
  <w:abstractNum w:abstractNumId="36">
    <w:nsid w:val="67586916"/>
    <w:multiLevelType w:val="singleLevel"/>
    <w:tmpl w:val="5D642AC4"/>
    <w:lvl w:ilvl="0">
      <w:start w:val="1"/>
      <w:numFmt w:val="decimal"/>
      <w:lvlText w:val="%1."/>
      <w:lvlJc w:val="left"/>
      <w:pPr>
        <w:tabs>
          <w:tab w:val="num" w:pos="1358"/>
        </w:tabs>
        <w:ind w:left="1358" w:hanging="360"/>
      </w:pPr>
      <w:rPr>
        <w:rFonts w:hint="default"/>
      </w:rPr>
    </w:lvl>
  </w:abstractNum>
  <w:abstractNum w:abstractNumId="37">
    <w:nsid w:val="680C6A1D"/>
    <w:multiLevelType w:val="singleLevel"/>
    <w:tmpl w:val="49A829B4"/>
    <w:lvl w:ilvl="0">
      <w:start w:val="1"/>
      <w:numFmt w:val="decimal"/>
      <w:lvlText w:val="%1."/>
      <w:lvlJc w:val="left"/>
      <w:pPr>
        <w:tabs>
          <w:tab w:val="num" w:pos="1530"/>
        </w:tabs>
        <w:ind w:left="1530" w:hanging="390"/>
      </w:pPr>
      <w:rPr>
        <w:rFonts w:hint="default"/>
      </w:rPr>
    </w:lvl>
  </w:abstractNum>
  <w:abstractNum w:abstractNumId="38">
    <w:nsid w:val="693B4329"/>
    <w:multiLevelType w:val="hybridMultilevel"/>
    <w:tmpl w:val="A9F0045E"/>
    <w:lvl w:ilvl="0" w:tplc="EB92C832">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9">
    <w:nsid w:val="6C56688A"/>
    <w:multiLevelType w:val="multilevel"/>
    <w:tmpl w:val="AF8E54DC"/>
    <w:lvl w:ilvl="0">
      <w:start w:val="1"/>
      <w:numFmt w:val="decimal"/>
      <w:lvlText w:val="%1."/>
      <w:lvlJc w:val="left"/>
      <w:pPr>
        <w:tabs>
          <w:tab w:val="num" w:pos="1125"/>
        </w:tabs>
        <w:ind w:left="1125" w:hanging="555"/>
      </w:pPr>
      <w:rPr>
        <w:rFonts w:hint="default"/>
      </w:rPr>
    </w:lvl>
    <w:lvl w:ilvl="1">
      <w:start w:val="1"/>
      <w:numFmt w:val="decimal"/>
      <w:isLgl/>
      <w:lvlText w:val="%1.%2."/>
      <w:lvlJc w:val="left"/>
      <w:pPr>
        <w:tabs>
          <w:tab w:val="num" w:pos="1290"/>
        </w:tabs>
        <w:ind w:left="1290" w:hanging="72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650"/>
        </w:tabs>
        <w:ind w:left="1650" w:hanging="108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2010"/>
        </w:tabs>
        <w:ind w:left="2010" w:hanging="1440"/>
      </w:pPr>
      <w:rPr>
        <w:rFonts w:hint="default"/>
      </w:rPr>
    </w:lvl>
    <w:lvl w:ilvl="6">
      <w:start w:val="1"/>
      <w:numFmt w:val="decimal"/>
      <w:isLgl/>
      <w:lvlText w:val="%1.%2.%3.%4.%5.%6.%7."/>
      <w:lvlJc w:val="left"/>
      <w:pPr>
        <w:tabs>
          <w:tab w:val="num" w:pos="2370"/>
        </w:tabs>
        <w:ind w:left="2370" w:hanging="1800"/>
      </w:pPr>
      <w:rPr>
        <w:rFonts w:hint="default"/>
      </w:rPr>
    </w:lvl>
    <w:lvl w:ilvl="7">
      <w:start w:val="1"/>
      <w:numFmt w:val="decimal"/>
      <w:isLgl/>
      <w:lvlText w:val="%1.%2.%3.%4.%5.%6.%7.%8."/>
      <w:lvlJc w:val="left"/>
      <w:pPr>
        <w:tabs>
          <w:tab w:val="num" w:pos="2370"/>
        </w:tabs>
        <w:ind w:left="2370" w:hanging="1800"/>
      </w:pPr>
      <w:rPr>
        <w:rFonts w:hint="default"/>
      </w:rPr>
    </w:lvl>
    <w:lvl w:ilvl="8">
      <w:start w:val="1"/>
      <w:numFmt w:val="decimal"/>
      <w:isLgl/>
      <w:lvlText w:val="%1.%2.%3.%4.%5.%6.%7.%8.%9."/>
      <w:lvlJc w:val="left"/>
      <w:pPr>
        <w:tabs>
          <w:tab w:val="num" w:pos="2730"/>
        </w:tabs>
        <w:ind w:left="2730" w:hanging="2160"/>
      </w:pPr>
      <w:rPr>
        <w:rFonts w:hint="default"/>
      </w:rPr>
    </w:lvl>
  </w:abstractNum>
  <w:abstractNum w:abstractNumId="40">
    <w:nsid w:val="6E5E5314"/>
    <w:multiLevelType w:val="singleLevel"/>
    <w:tmpl w:val="DE1C871C"/>
    <w:lvl w:ilvl="0">
      <w:start w:val="1"/>
      <w:numFmt w:val="decimal"/>
      <w:lvlText w:val="%1."/>
      <w:lvlJc w:val="left"/>
      <w:pPr>
        <w:tabs>
          <w:tab w:val="num" w:pos="1290"/>
        </w:tabs>
        <w:ind w:left="1290" w:hanging="360"/>
      </w:pPr>
      <w:rPr>
        <w:rFonts w:hint="default"/>
      </w:rPr>
    </w:lvl>
  </w:abstractNum>
  <w:abstractNum w:abstractNumId="41">
    <w:nsid w:val="7895423D"/>
    <w:multiLevelType w:val="multilevel"/>
    <w:tmpl w:val="F864D046"/>
    <w:lvl w:ilvl="0">
      <w:start w:val="1"/>
      <w:numFmt w:val="decimal"/>
      <w:lvlText w:val="%1."/>
      <w:lvlJc w:val="left"/>
      <w:pPr>
        <w:tabs>
          <w:tab w:val="num" w:pos="1440"/>
        </w:tabs>
        <w:ind w:left="1440" w:hanging="450"/>
      </w:pPr>
      <w:rPr>
        <w:rFonts w:hint="default"/>
      </w:rPr>
    </w:lvl>
    <w:lvl w:ilvl="1">
      <w:start w:val="2"/>
      <w:numFmt w:val="decimal"/>
      <w:isLgl/>
      <w:lvlText w:val="%1.%2."/>
      <w:lvlJc w:val="left"/>
      <w:pPr>
        <w:tabs>
          <w:tab w:val="num" w:pos="1710"/>
        </w:tabs>
        <w:ind w:left="1710" w:hanging="72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070"/>
        </w:tabs>
        <w:ind w:left="2070" w:hanging="1080"/>
      </w:pPr>
      <w:rPr>
        <w:rFonts w:hint="default"/>
      </w:rPr>
    </w:lvl>
    <w:lvl w:ilvl="4">
      <w:start w:val="1"/>
      <w:numFmt w:val="decimal"/>
      <w:isLgl/>
      <w:lvlText w:val="%1.%2.%3.%4.%5."/>
      <w:lvlJc w:val="left"/>
      <w:pPr>
        <w:tabs>
          <w:tab w:val="num" w:pos="2070"/>
        </w:tabs>
        <w:ind w:left="2070" w:hanging="1080"/>
      </w:pPr>
      <w:rPr>
        <w:rFonts w:hint="default"/>
      </w:rPr>
    </w:lvl>
    <w:lvl w:ilvl="5">
      <w:start w:val="1"/>
      <w:numFmt w:val="decimal"/>
      <w:isLgl/>
      <w:lvlText w:val="%1.%2.%3.%4.%5.%6."/>
      <w:lvlJc w:val="left"/>
      <w:pPr>
        <w:tabs>
          <w:tab w:val="num" w:pos="2430"/>
        </w:tabs>
        <w:ind w:left="2430" w:hanging="1440"/>
      </w:pPr>
      <w:rPr>
        <w:rFonts w:hint="default"/>
      </w:rPr>
    </w:lvl>
    <w:lvl w:ilvl="6">
      <w:start w:val="1"/>
      <w:numFmt w:val="decimal"/>
      <w:isLgl/>
      <w:lvlText w:val="%1.%2.%3.%4.%5.%6.%7."/>
      <w:lvlJc w:val="left"/>
      <w:pPr>
        <w:tabs>
          <w:tab w:val="num" w:pos="2790"/>
        </w:tabs>
        <w:ind w:left="2790" w:hanging="1800"/>
      </w:pPr>
      <w:rPr>
        <w:rFonts w:hint="default"/>
      </w:rPr>
    </w:lvl>
    <w:lvl w:ilvl="7">
      <w:start w:val="1"/>
      <w:numFmt w:val="decimal"/>
      <w:isLgl/>
      <w:lvlText w:val="%1.%2.%3.%4.%5.%6.%7.%8."/>
      <w:lvlJc w:val="left"/>
      <w:pPr>
        <w:tabs>
          <w:tab w:val="num" w:pos="2790"/>
        </w:tabs>
        <w:ind w:left="2790" w:hanging="1800"/>
      </w:pPr>
      <w:rPr>
        <w:rFonts w:hint="default"/>
      </w:rPr>
    </w:lvl>
    <w:lvl w:ilvl="8">
      <w:start w:val="1"/>
      <w:numFmt w:val="decimal"/>
      <w:isLgl/>
      <w:lvlText w:val="%1.%2.%3.%4.%5.%6.%7.%8.%9."/>
      <w:lvlJc w:val="left"/>
      <w:pPr>
        <w:tabs>
          <w:tab w:val="num" w:pos="3150"/>
        </w:tabs>
        <w:ind w:left="3150" w:hanging="2160"/>
      </w:pPr>
      <w:rPr>
        <w:rFonts w:hint="default"/>
      </w:rPr>
    </w:lvl>
  </w:abstractNum>
  <w:abstractNum w:abstractNumId="42">
    <w:nsid w:val="79C96596"/>
    <w:multiLevelType w:val="singleLevel"/>
    <w:tmpl w:val="F74233C0"/>
    <w:lvl w:ilvl="0">
      <w:start w:val="1"/>
      <w:numFmt w:val="bullet"/>
      <w:lvlText w:val="-"/>
      <w:lvlJc w:val="left"/>
      <w:pPr>
        <w:tabs>
          <w:tab w:val="num" w:pos="2130"/>
        </w:tabs>
        <w:ind w:left="2130" w:hanging="360"/>
      </w:pPr>
      <w:rPr>
        <w:rFonts w:hint="default"/>
      </w:rPr>
    </w:lvl>
  </w:abstractNum>
  <w:abstractNum w:abstractNumId="43">
    <w:nsid w:val="7BDE577B"/>
    <w:multiLevelType w:val="singleLevel"/>
    <w:tmpl w:val="7E1A1FAA"/>
    <w:lvl w:ilvl="0">
      <w:start w:val="1"/>
      <w:numFmt w:val="decimal"/>
      <w:lvlText w:val="%1."/>
      <w:lvlJc w:val="left"/>
      <w:pPr>
        <w:tabs>
          <w:tab w:val="num" w:pos="1216"/>
        </w:tabs>
        <w:ind w:left="1216" w:hanging="360"/>
      </w:pPr>
      <w:rPr>
        <w:rFonts w:hint="default"/>
      </w:rPr>
    </w:lvl>
  </w:abstractNum>
  <w:num w:numId="1">
    <w:abstractNumId w:val="34"/>
  </w:num>
  <w:num w:numId="2">
    <w:abstractNumId w:val="7"/>
  </w:num>
  <w:num w:numId="3">
    <w:abstractNumId w:val="24"/>
  </w:num>
  <w:num w:numId="4">
    <w:abstractNumId w:val="9"/>
  </w:num>
  <w:num w:numId="5">
    <w:abstractNumId w:val="28"/>
  </w:num>
  <w:num w:numId="6">
    <w:abstractNumId w:val="10"/>
  </w:num>
  <w:num w:numId="7">
    <w:abstractNumId w:val="21"/>
  </w:num>
  <w:num w:numId="8">
    <w:abstractNumId w:val="14"/>
  </w:num>
  <w:num w:numId="9">
    <w:abstractNumId w:val="0"/>
  </w:num>
  <w:num w:numId="10">
    <w:abstractNumId w:val="4"/>
  </w:num>
  <w:num w:numId="11">
    <w:abstractNumId w:val="11"/>
  </w:num>
  <w:num w:numId="12">
    <w:abstractNumId w:val="37"/>
  </w:num>
  <w:num w:numId="13">
    <w:abstractNumId w:val="36"/>
  </w:num>
  <w:num w:numId="14">
    <w:abstractNumId w:val="42"/>
  </w:num>
  <w:num w:numId="15">
    <w:abstractNumId w:val="40"/>
  </w:num>
  <w:num w:numId="16">
    <w:abstractNumId w:val="35"/>
  </w:num>
  <w:num w:numId="17">
    <w:abstractNumId w:val="43"/>
  </w:num>
  <w:num w:numId="18">
    <w:abstractNumId w:val="19"/>
  </w:num>
  <w:num w:numId="19">
    <w:abstractNumId w:val="17"/>
  </w:num>
  <w:num w:numId="20">
    <w:abstractNumId w:val="12"/>
  </w:num>
  <w:num w:numId="21">
    <w:abstractNumId w:val="26"/>
  </w:num>
  <w:num w:numId="22">
    <w:abstractNumId w:val="27"/>
  </w:num>
  <w:num w:numId="23">
    <w:abstractNumId w:val="31"/>
  </w:num>
  <w:num w:numId="24">
    <w:abstractNumId w:val="22"/>
  </w:num>
  <w:num w:numId="25">
    <w:abstractNumId w:val="32"/>
  </w:num>
  <w:num w:numId="26">
    <w:abstractNumId w:val="16"/>
  </w:num>
  <w:num w:numId="27">
    <w:abstractNumId w:val="29"/>
  </w:num>
  <w:num w:numId="28">
    <w:abstractNumId w:val="33"/>
  </w:num>
  <w:num w:numId="29">
    <w:abstractNumId w:val="13"/>
  </w:num>
  <w:num w:numId="30">
    <w:abstractNumId w:val="41"/>
  </w:num>
  <w:num w:numId="31">
    <w:abstractNumId w:val="39"/>
  </w:num>
  <w:num w:numId="32">
    <w:abstractNumId w:val="2"/>
  </w:num>
  <w:num w:numId="33">
    <w:abstractNumId w:val="38"/>
  </w:num>
  <w:num w:numId="34">
    <w:abstractNumId w:val="20"/>
  </w:num>
  <w:num w:numId="35">
    <w:abstractNumId w:val="25"/>
  </w:num>
  <w:num w:numId="36">
    <w:abstractNumId w:val="18"/>
  </w:num>
  <w:num w:numId="37">
    <w:abstractNumId w:val="23"/>
  </w:num>
  <w:num w:numId="38">
    <w:abstractNumId w:val="3"/>
  </w:num>
  <w:num w:numId="39">
    <w:abstractNumId w:val="6"/>
  </w:num>
  <w:num w:numId="40">
    <w:abstractNumId w:val="5"/>
  </w:num>
  <w:num w:numId="41">
    <w:abstractNumId w:val="30"/>
  </w:num>
  <w:num w:numId="42">
    <w:abstractNumId w:val="1"/>
  </w:num>
  <w:num w:numId="43">
    <w:abstractNumId w:val="1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131C3"/>
    <w:rsid w:val="000534D3"/>
    <w:rsid w:val="00065FBF"/>
    <w:rsid w:val="00077FD7"/>
    <w:rsid w:val="000817ED"/>
    <w:rsid w:val="000A7DF4"/>
    <w:rsid w:val="000C4CD5"/>
    <w:rsid w:val="000C6479"/>
    <w:rsid w:val="000E66BC"/>
    <w:rsid w:val="000F4254"/>
    <w:rsid w:val="0012186D"/>
    <w:rsid w:val="001A30EF"/>
    <w:rsid w:val="001D02CD"/>
    <w:rsid w:val="001E268C"/>
    <w:rsid w:val="00203BDC"/>
    <w:rsid w:val="0022560C"/>
    <w:rsid w:val="002330C4"/>
    <w:rsid w:val="00242B04"/>
    <w:rsid w:val="0024511B"/>
    <w:rsid w:val="0026551D"/>
    <w:rsid w:val="0029348E"/>
    <w:rsid w:val="003045B0"/>
    <w:rsid w:val="00306735"/>
    <w:rsid w:val="00347A23"/>
    <w:rsid w:val="003739D7"/>
    <w:rsid w:val="00393A4B"/>
    <w:rsid w:val="00414494"/>
    <w:rsid w:val="0041511B"/>
    <w:rsid w:val="0042345A"/>
    <w:rsid w:val="00455614"/>
    <w:rsid w:val="004602E1"/>
    <w:rsid w:val="00467AC4"/>
    <w:rsid w:val="0047138D"/>
    <w:rsid w:val="00480BCF"/>
    <w:rsid w:val="00482A25"/>
    <w:rsid w:val="00494D49"/>
    <w:rsid w:val="004A48A4"/>
    <w:rsid w:val="004B00AA"/>
    <w:rsid w:val="004B417F"/>
    <w:rsid w:val="004F11F1"/>
    <w:rsid w:val="00506832"/>
    <w:rsid w:val="0051502C"/>
    <w:rsid w:val="00542E50"/>
    <w:rsid w:val="00571308"/>
    <w:rsid w:val="00572091"/>
    <w:rsid w:val="00576A32"/>
    <w:rsid w:val="00577234"/>
    <w:rsid w:val="005B7C2C"/>
    <w:rsid w:val="005C38F6"/>
    <w:rsid w:val="00603E67"/>
    <w:rsid w:val="006155F3"/>
    <w:rsid w:val="00621C65"/>
    <w:rsid w:val="006312AA"/>
    <w:rsid w:val="00637B08"/>
    <w:rsid w:val="00662DD7"/>
    <w:rsid w:val="00667A75"/>
    <w:rsid w:val="006C5CBE"/>
    <w:rsid w:val="006C6E1D"/>
    <w:rsid w:val="006F2225"/>
    <w:rsid w:val="006F6C51"/>
    <w:rsid w:val="006F7533"/>
    <w:rsid w:val="007168FE"/>
    <w:rsid w:val="00724F66"/>
    <w:rsid w:val="007B75C5"/>
    <w:rsid w:val="007E4893"/>
    <w:rsid w:val="007E6674"/>
    <w:rsid w:val="008005A0"/>
    <w:rsid w:val="008148AA"/>
    <w:rsid w:val="00817ACA"/>
    <w:rsid w:val="008278F3"/>
    <w:rsid w:val="00856810"/>
    <w:rsid w:val="00860C6F"/>
    <w:rsid w:val="00863DEC"/>
    <w:rsid w:val="00864234"/>
    <w:rsid w:val="00864B75"/>
    <w:rsid w:val="00876C36"/>
    <w:rsid w:val="008A2D9E"/>
    <w:rsid w:val="008A7643"/>
    <w:rsid w:val="008C1F04"/>
    <w:rsid w:val="008D13AA"/>
    <w:rsid w:val="00900A1B"/>
    <w:rsid w:val="0092233D"/>
    <w:rsid w:val="00932D39"/>
    <w:rsid w:val="00974C42"/>
    <w:rsid w:val="009B151F"/>
    <w:rsid w:val="009B5F4B"/>
    <w:rsid w:val="009D04CB"/>
    <w:rsid w:val="009E0131"/>
    <w:rsid w:val="009E5B5A"/>
    <w:rsid w:val="00A24E2A"/>
    <w:rsid w:val="00A30B1A"/>
    <w:rsid w:val="00A75001"/>
    <w:rsid w:val="00A96183"/>
    <w:rsid w:val="00AD79F6"/>
    <w:rsid w:val="00AE14A7"/>
    <w:rsid w:val="00B647BA"/>
    <w:rsid w:val="00B931FE"/>
    <w:rsid w:val="00BB6EA3"/>
    <w:rsid w:val="00BC0A61"/>
    <w:rsid w:val="00BC7DBA"/>
    <w:rsid w:val="00BD627B"/>
    <w:rsid w:val="00BF4376"/>
    <w:rsid w:val="00BF6DAF"/>
    <w:rsid w:val="00C26877"/>
    <w:rsid w:val="00C47159"/>
    <w:rsid w:val="00C80448"/>
    <w:rsid w:val="00C9091A"/>
    <w:rsid w:val="00CA1CFD"/>
    <w:rsid w:val="00CB01D0"/>
    <w:rsid w:val="00D0255E"/>
    <w:rsid w:val="00D06D54"/>
    <w:rsid w:val="00D82EA7"/>
    <w:rsid w:val="00D95C2C"/>
    <w:rsid w:val="00DA33E5"/>
    <w:rsid w:val="00DB37B4"/>
    <w:rsid w:val="00DF146C"/>
    <w:rsid w:val="00DF1B91"/>
    <w:rsid w:val="00DF656B"/>
    <w:rsid w:val="00E13AC1"/>
    <w:rsid w:val="00E3262D"/>
    <w:rsid w:val="00E55D54"/>
    <w:rsid w:val="00E63214"/>
    <w:rsid w:val="00E9346E"/>
    <w:rsid w:val="00E97467"/>
    <w:rsid w:val="00EB7BE3"/>
    <w:rsid w:val="00EF3F35"/>
    <w:rsid w:val="00F0331D"/>
    <w:rsid w:val="00F25EE9"/>
    <w:rsid w:val="00F26E3F"/>
    <w:rsid w:val="00F74F11"/>
    <w:rsid w:val="00F91D3D"/>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paragraph" w:styleId="1">
    <w:name w:val="heading 1"/>
    <w:basedOn w:val="a"/>
    <w:next w:val="a"/>
    <w:link w:val="10"/>
    <w:qFormat/>
    <w:rsid w:val="0029348E"/>
    <w:pPr>
      <w:keepNext/>
      <w:jc w:val="center"/>
      <w:outlineLvl w:val="0"/>
    </w:pPr>
    <w:rPr>
      <w:b/>
      <w:sz w:val="28"/>
      <w:szCs w:val="20"/>
    </w:rPr>
  </w:style>
  <w:style w:type="paragraph" w:styleId="2">
    <w:name w:val="heading 2"/>
    <w:basedOn w:val="a"/>
    <w:next w:val="a"/>
    <w:link w:val="20"/>
    <w:qFormat/>
    <w:rsid w:val="0029348E"/>
    <w:pPr>
      <w:keepNext/>
      <w:outlineLvl w:val="1"/>
    </w:pPr>
    <w:rPr>
      <w:b/>
      <w:sz w:val="28"/>
      <w:szCs w:val="20"/>
    </w:rPr>
  </w:style>
  <w:style w:type="paragraph" w:styleId="3">
    <w:name w:val="heading 3"/>
    <w:basedOn w:val="a"/>
    <w:next w:val="a"/>
    <w:link w:val="30"/>
    <w:qFormat/>
    <w:rsid w:val="0029348E"/>
    <w:pPr>
      <w:keepNext/>
      <w:spacing w:before="240" w:after="60"/>
      <w:outlineLvl w:val="2"/>
    </w:pPr>
    <w:rPr>
      <w:rFonts w:ascii="Arial" w:hAnsi="Arial"/>
      <w:szCs w:val="20"/>
    </w:rPr>
  </w:style>
  <w:style w:type="paragraph" w:styleId="4">
    <w:name w:val="heading 4"/>
    <w:basedOn w:val="a"/>
    <w:next w:val="a"/>
    <w:link w:val="40"/>
    <w:qFormat/>
    <w:rsid w:val="0029348E"/>
    <w:pPr>
      <w:keepNext/>
      <w:outlineLvl w:val="3"/>
    </w:pPr>
    <w:rPr>
      <w:noProof/>
      <w:sz w:val="28"/>
      <w:szCs w:val="20"/>
    </w:rPr>
  </w:style>
  <w:style w:type="paragraph" w:styleId="5">
    <w:name w:val="heading 5"/>
    <w:basedOn w:val="a"/>
    <w:next w:val="a"/>
    <w:link w:val="50"/>
    <w:qFormat/>
    <w:rsid w:val="0029348E"/>
    <w:pPr>
      <w:keepNext/>
      <w:ind w:hanging="142"/>
      <w:jc w:val="both"/>
      <w:outlineLvl w:val="4"/>
    </w:pPr>
    <w:rPr>
      <w:sz w:val="28"/>
      <w:szCs w:val="20"/>
    </w:rPr>
  </w:style>
  <w:style w:type="paragraph" w:styleId="6">
    <w:name w:val="heading 6"/>
    <w:basedOn w:val="a"/>
    <w:next w:val="a"/>
    <w:link w:val="60"/>
    <w:qFormat/>
    <w:rsid w:val="0029348E"/>
    <w:pPr>
      <w:keepNext/>
      <w:jc w:val="center"/>
      <w:outlineLvl w:val="5"/>
    </w:pPr>
    <w:rPr>
      <w:szCs w:val="28"/>
    </w:rPr>
  </w:style>
  <w:style w:type="paragraph" w:styleId="7">
    <w:name w:val="heading 7"/>
    <w:basedOn w:val="a"/>
    <w:next w:val="a"/>
    <w:link w:val="70"/>
    <w:qFormat/>
    <w:rsid w:val="0029348E"/>
    <w:pPr>
      <w:keepNext/>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uiPriority w:val="99"/>
    <w:rsid w:val="009B151F"/>
    <w:pPr>
      <w:suppressAutoHyphens/>
    </w:pPr>
    <w:rPr>
      <w:sz w:val="20"/>
      <w:szCs w:val="20"/>
    </w:rPr>
  </w:style>
  <w:style w:type="character" w:customStyle="1" w:styleId="ab">
    <w:name w:val="Нижний колонтитул Знак"/>
    <w:basedOn w:val="a0"/>
    <w:link w:val="aa"/>
    <w:uiPriority w:val="99"/>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customStyle="1" w:styleId="10">
    <w:name w:val="Заголовок 1 Знак"/>
    <w:basedOn w:val="a0"/>
    <w:link w:val="1"/>
    <w:rsid w:val="0029348E"/>
    <w:rPr>
      <w:b/>
      <w:sz w:val="28"/>
    </w:rPr>
  </w:style>
  <w:style w:type="character" w:customStyle="1" w:styleId="20">
    <w:name w:val="Заголовок 2 Знак"/>
    <w:basedOn w:val="a0"/>
    <w:link w:val="2"/>
    <w:rsid w:val="0029348E"/>
    <w:rPr>
      <w:b/>
      <w:sz w:val="28"/>
    </w:rPr>
  </w:style>
  <w:style w:type="character" w:customStyle="1" w:styleId="30">
    <w:name w:val="Заголовок 3 Знак"/>
    <w:basedOn w:val="a0"/>
    <w:link w:val="3"/>
    <w:rsid w:val="0029348E"/>
    <w:rPr>
      <w:rFonts w:ascii="Arial" w:hAnsi="Arial"/>
      <w:sz w:val="24"/>
    </w:rPr>
  </w:style>
  <w:style w:type="character" w:customStyle="1" w:styleId="40">
    <w:name w:val="Заголовок 4 Знак"/>
    <w:basedOn w:val="a0"/>
    <w:link w:val="4"/>
    <w:rsid w:val="0029348E"/>
    <w:rPr>
      <w:noProof/>
      <w:sz w:val="28"/>
    </w:rPr>
  </w:style>
  <w:style w:type="character" w:customStyle="1" w:styleId="50">
    <w:name w:val="Заголовок 5 Знак"/>
    <w:basedOn w:val="a0"/>
    <w:link w:val="5"/>
    <w:rsid w:val="0029348E"/>
    <w:rPr>
      <w:sz w:val="28"/>
    </w:rPr>
  </w:style>
  <w:style w:type="character" w:customStyle="1" w:styleId="60">
    <w:name w:val="Заголовок 6 Знак"/>
    <w:basedOn w:val="a0"/>
    <w:link w:val="6"/>
    <w:rsid w:val="0029348E"/>
    <w:rPr>
      <w:sz w:val="24"/>
      <w:szCs w:val="28"/>
    </w:rPr>
  </w:style>
  <w:style w:type="character" w:customStyle="1" w:styleId="70">
    <w:name w:val="Заголовок 7 Знак"/>
    <w:basedOn w:val="a0"/>
    <w:link w:val="7"/>
    <w:rsid w:val="0029348E"/>
    <w:rPr>
      <w:sz w:val="28"/>
      <w:szCs w:val="28"/>
    </w:rPr>
  </w:style>
  <w:style w:type="numbering" w:customStyle="1" w:styleId="11">
    <w:name w:val="Нет списка1"/>
    <w:next w:val="a2"/>
    <w:uiPriority w:val="99"/>
    <w:semiHidden/>
    <w:rsid w:val="0029348E"/>
  </w:style>
  <w:style w:type="paragraph" w:styleId="21">
    <w:name w:val="Body Text 2"/>
    <w:basedOn w:val="a"/>
    <w:link w:val="22"/>
    <w:rsid w:val="0029348E"/>
    <w:rPr>
      <w:sz w:val="28"/>
      <w:szCs w:val="20"/>
    </w:rPr>
  </w:style>
  <w:style w:type="character" w:customStyle="1" w:styleId="22">
    <w:name w:val="Основной текст 2 Знак"/>
    <w:basedOn w:val="a0"/>
    <w:link w:val="21"/>
    <w:rsid w:val="0029348E"/>
    <w:rPr>
      <w:sz w:val="28"/>
    </w:rPr>
  </w:style>
  <w:style w:type="paragraph" w:styleId="31">
    <w:name w:val="Body Text 3"/>
    <w:basedOn w:val="a"/>
    <w:link w:val="32"/>
    <w:rsid w:val="0029348E"/>
    <w:rPr>
      <w:szCs w:val="20"/>
    </w:rPr>
  </w:style>
  <w:style w:type="character" w:customStyle="1" w:styleId="32">
    <w:name w:val="Основной текст 3 Знак"/>
    <w:basedOn w:val="a0"/>
    <w:link w:val="31"/>
    <w:rsid w:val="0029348E"/>
    <w:rPr>
      <w:sz w:val="24"/>
    </w:rPr>
  </w:style>
  <w:style w:type="paragraph" w:styleId="af0">
    <w:name w:val="Body Text Indent"/>
    <w:basedOn w:val="a"/>
    <w:link w:val="af1"/>
    <w:rsid w:val="0029348E"/>
    <w:pPr>
      <w:ind w:firstLine="930"/>
    </w:pPr>
    <w:rPr>
      <w:sz w:val="28"/>
      <w:szCs w:val="20"/>
    </w:rPr>
  </w:style>
  <w:style w:type="character" w:customStyle="1" w:styleId="af1">
    <w:name w:val="Основной текст с отступом Знак"/>
    <w:basedOn w:val="a0"/>
    <w:link w:val="af0"/>
    <w:rsid w:val="0029348E"/>
    <w:rPr>
      <w:sz w:val="28"/>
    </w:rPr>
  </w:style>
  <w:style w:type="paragraph" w:styleId="23">
    <w:name w:val="Body Text Indent 2"/>
    <w:basedOn w:val="a"/>
    <w:link w:val="24"/>
    <w:rsid w:val="0029348E"/>
    <w:pPr>
      <w:ind w:firstLine="510"/>
      <w:jc w:val="both"/>
    </w:pPr>
    <w:rPr>
      <w:sz w:val="28"/>
      <w:szCs w:val="20"/>
    </w:rPr>
  </w:style>
  <w:style w:type="character" w:customStyle="1" w:styleId="24">
    <w:name w:val="Основной текст с отступом 2 Знак"/>
    <w:basedOn w:val="a0"/>
    <w:link w:val="23"/>
    <w:rsid w:val="0029348E"/>
    <w:rPr>
      <w:sz w:val="28"/>
    </w:rPr>
  </w:style>
  <w:style w:type="paragraph" w:styleId="33">
    <w:name w:val="Body Text Indent 3"/>
    <w:basedOn w:val="a"/>
    <w:link w:val="34"/>
    <w:rsid w:val="0029348E"/>
    <w:pPr>
      <w:ind w:hanging="142"/>
      <w:jc w:val="both"/>
    </w:pPr>
    <w:rPr>
      <w:sz w:val="28"/>
      <w:szCs w:val="20"/>
    </w:rPr>
  </w:style>
  <w:style w:type="character" w:customStyle="1" w:styleId="34">
    <w:name w:val="Основной текст с отступом 3 Знак"/>
    <w:basedOn w:val="a0"/>
    <w:link w:val="33"/>
    <w:rsid w:val="0029348E"/>
    <w:rPr>
      <w:sz w:val="28"/>
    </w:rPr>
  </w:style>
  <w:style w:type="paragraph" w:customStyle="1" w:styleId="af2">
    <w:name w:val="Приложение"/>
    <w:basedOn w:val="a6"/>
    <w:rsid w:val="0029348E"/>
    <w:pPr>
      <w:tabs>
        <w:tab w:val="left" w:pos="1673"/>
      </w:tabs>
      <w:spacing w:before="240" w:after="0" w:line="240" w:lineRule="exact"/>
      <w:ind w:left="1985" w:hanging="1985"/>
      <w:jc w:val="both"/>
    </w:pPr>
    <w:rPr>
      <w:sz w:val="28"/>
      <w:szCs w:val="20"/>
      <w:lang w:val="x-none" w:eastAsia="x-none"/>
    </w:rPr>
  </w:style>
  <w:style w:type="paragraph" w:customStyle="1" w:styleId="af3">
    <w:name w:val="Подпись на  бланке должностного лица"/>
    <w:basedOn w:val="a"/>
    <w:next w:val="a6"/>
    <w:rsid w:val="0029348E"/>
    <w:pPr>
      <w:spacing w:before="480" w:line="240" w:lineRule="exact"/>
      <w:ind w:left="7088"/>
    </w:pPr>
    <w:rPr>
      <w:sz w:val="28"/>
      <w:szCs w:val="20"/>
    </w:rPr>
  </w:style>
  <w:style w:type="paragraph" w:styleId="af4">
    <w:name w:val="Signature"/>
    <w:basedOn w:val="a"/>
    <w:next w:val="a6"/>
    <w:link w:val="af5"/>
    <w:rsid w:val="0029348E"/>
    <w:pPr>
      <w:tabs>
        <w:tab w:val="left" w:pos="5103"/>
        <w:tab w:val="right" w:pos="9639"/>
      </w:tabs>
      <w:suppressAutoHyphens/>
      <w:spacing w:before="480" w:line="240" w:lineRule="exact"/>
    </w:pPr>
    <w:rPr>
      <w:sz w:val="28"/>
      <w:szCs w:val="20"/>
    </w:rPr>
  </w:style>
  <w:style w:type="character" w:customStyle="1" w:styleId="af5">
    <w:name w:val="Подпись Знак"/>
    <w:basedOn w:val="a0"/>
    <w:link w:val="af4"/>
    <w:rsid w:val="0029348E"/>
    <w:rPr>
      <w:sz w:val="28"/>
    </w:rPr>
  </w:style>
  <w:style w:type="character" w:styleId="af6">
    <w:name w:val="Hyperlink"/>
    <w:rsid w:val="0029348E"/>
    <w:rPr>
      <w:color w:val="0000FF"/>
      <w:u w:val="single"/>
    </w:rPr>
  </w:style>
  <w:style w:type="character" w:styleId="af7">
    <w:name w:val="FollowedHyperlink"/>
    <w:rsid w:val="0029348E"/>
    <w:rPr>
      <w:color w:val="800080"/>
      <w:u w:val="single"/>
    </w:rPr>
  </w:style>
  <w:style w:type="paragraph" w:customStyle="1" w:styleId="ConsPlusNormal">
    <w:name w:val="ConsPlusNormal"/>
    <w:link w:val="ConsPlusNormal0"/>
    <w:rsid w:val="0029348E"/>
    <w:pPr>
      <w:autoSpaceDE w:val="0"/>
      <w:autoSpaceDN w:val="0"/>
      <w:adjustRightInd w:val="0"/>
    </w:pPr>
    <w:rPr>
      <w:rFonts w:ascii="Arial" w:hAnsi="Arial" w:cs="Arial"/>
    </w:rPr>
  </w:style>
  <w:style w:type="character" w:customStyle="1" w:styleId="ConsPlusNormal0">
    <w:name w:val="ConsPlusNormal Знак"/>
    <w:link w:val="ConsPlusNormal"/>
    <w:locked/>
    <w:rsid w:val="0029348E"/>
    <w:rPr>
      <w:rFonts w:ascii="Arial" w:hAnsi="Arial" w:cs="Arial"/>
    </w:rPr>
  </w:style>
  <w:style w:type="paragraph" w:customStyle="1" w:styleId="ConsPlusCell">
    <w:name w:val="ConsPlusCell"/>
    <w:uiPriority w:val="99"/>
    <w:rsid w:val="0029348E"/>
    <w:pPr>
      <w:autoSpaceDE w:val="0"/>
      <w:autoSpaceDN w:val="0"/>
      <w:adjustRightInd w:val="0"/>
    </w:pPr>
    <w:rPr>
      <w:rFonts w:ascii="Arial" w:hAnsi="Arial" w:cs="Arial"/>
    </w:rPr>
  </w:style>
  <w:style w:type="paragraph" w:customStyle="1" w:styleId="af8">
    <w:name w:val="Знак"/>
    <w:basedOn w:val="a"/>
    <w:rsid w:val="0029348E"/>
    <w:pPr>
      <w:widowControl w:val="0"/>
      <w:adjustRightInd w:val="0"/>
      <w:spacing w:after="160" w:line="240" w:lineRule="exact"/>
      <w:jc w:val="right"/>
    </w:pPr>
    <w:rPr>
      <w:rFonts w:ascii="Arial" w:eastAsia="Calibri" w:hAnsi="Arial" w:cs="Arial"/>
      <w:sz w:val="20"/>
      <w:szCs w:val="20"/>
      <w:lang w:val="en-GB" w:eastAsia="en-US"/>
    </w:rPr>
  </w:style>
  <w:style w:type="paragraph" w:styleId="af9">
    <w:name w:val="List Paragraph"/>
    <w:basedOn w:val="a"/>
    <w:qFormat/>
    <w:rsid w:val="0029348E"/>
    <w:pPr>
      <w:ind w:left="708"/>
    </w:pPr>
    <w:rPr>
      <w:sz w:val="28"/>
      <w:szCs w:val="20"/>
    </w:rPr>
  </w:style>
  <w:style w:type="character" w:styleId="afa">
    <w:name w:val="Strong"/>
    <w:uiPriority w:val="22"/>
    <w:qFormat/>
    <w:rsid w:val="0029348E"/>
    <w:rPr>
      <w:b/>
      <w:bCs/>
    </w:rPr>
  </w:style>
  <w:style w:type="paragraph" w:customStyle="1" w:styleId="12">
    <w:name w:val="Обычный (веб)1"/>
    <w:basedOn w:val="a"/>
    <w:rsid w:val="0029348E"/>
    <w:pPr>
      <w:spacing w:before="100" w:after="100"/>
    </w:pPr>
    <w:rPr>
      <w:szCs w:val="20"/>
    </w:rPr>
  </w:style>
  <w:style w:type="paragraph" w:customStyle="1" w:styleId="ConsPlusNonformat">
    <w:name w:val="ConsPlusNonformat"/>
    <w:rsid w:val="0029348E"/>
    <w:pPr>
      <w:widowControl w:val="0"/>
      <w:autoSpaceDE w:val="0"/>
      <w:autoSpaceDN w:val="0"/>
      <w:adjustRightInd w:val="0"/>
    </w:pPr>
    <w:rPr>
      <w:rFonts w:ascii="Courier New" w:hAnsi="Courier New"/>
    </w:rPr>
  </w:style>
  <w:style w:type="character" w:styleId="afb">
    <w:name w:val="annotation reference"/>
    <w:rsid w:val="0029348E"/>
    <w:rPr>
      <w:sz w:val="16"/>
      <w:szCs w:val="16"/>
    </w:rPr>
  </w:style>
  <w:style w:type="paragraph" w:styleId="afc">
    <w:name w:val="annotation text"/>
    <w:basedOn w:val="a"/>
    <w:link w:val="afd"/>
    <w:rsid w:val="0029348E"/>
    <w:rPr>
      <w:sz w:val="20"/>
      <w:szCs w:val="20"/>
    </w:rPr>
  </w:style>
  <w:style w:type="character" w:customStyle="1" w:styleId="afd">
    <w:name w:val="Текст примечания Знак"/>
    <w:basedOn w:val="a0"/>
    <w:link w:val="afc"/>
    <w:rsid w:val="0029348E"/>
  </w:style>
  <w:style w:type="paragraph" w:styleId="afe">
    <w:name w:val="annotation subject"/>
    <w:basedOn w:val="afc"/>
    <w:next w:val="afc"/>
    <w:link w:val="aff"/>
    <w:rsid w:val="0029348E"/>
    <w:rPr>
      <w:b/>
      <w:bCs/>
    </w:rPr>
  </w:style>
  <w:style w:type="character" w:customStyle="1" w:styleId="aff">
    <w:name w:val="Тема примечания Знак"/>
    <w:basedOn w:val="afd"/>
    <w:link w:val="afe"/>
    <w:rsid w:val="0029348E"/>
    <w:rPr>
      <w:b/>
      <w:bCs/>
    </w:rPr>
  </w:style>
  <w:style w:type="paragraph" w:styleId="aff0">
    <w:name w:val="Balloon Text"/>
    <w:basedOn w:val="a"/>
    <w:link w:val="aff1"/>
    <w:rsid w:val="0029348E"/>
    <w:rPr>
      <w:rFonts w:ascii="Tahoma" w:hAnsi="Tahoma" w:cs="Tahoma"/>
      <w:sz w:val="16"/>
      <w:szCs w:val="16"/>
    </w:rPr>
  </w:style>
  <w:style w:type="character" w:customStyle="1" w:styleId="aff1">
    <w:name w:val="Текст выноски Знак"/>
    <w:basedOn w:val="a0"/>
    <w:link w:val="aff0"/>
    <w:rsid w:val="0029348E"/>
    <w:rPr>
      <w:rFonts w:ascii="Tahoma" w:hAnsi="Tahoma" w:cs="Tahoma"/>
      <w:sz w:val="16"/>
      <w:szCs w:val="16"/>
    </w:rPr>
  </w:style>
  <w:style w:type="paragraph" w:styleId="aff2">
    <w:name w:val="footnote text"/>
    <w:basedOn w:val="a"/>
    <w:link w:val="aff3"/>
    <w:uiPriority w:val="99"/>
    <w:qFormat/>
    <w:rsid w:val="0029348E"/>
    <w:pPr>
      <w:autoSpaceDE w:val="0"/>
      <w:autoSpaceDN w:val="0"/>
    </w:pPr>
    <w:rPr>
      <w:sz w:val="20"/>
      <w:szCs w:val="20"/>
    </w:rPr>
  </w:style>
  <w:style w:type="character" w:customStyle="1" w:styleId="aff3">
    <w:name w:val="Текст сноски Знак"/>
    <w:basedOn w:val="a0"/>
    <w:link w:val="aff2"/>
    <w:uiPriority w:val="99"/>
    <w:rsid w:val="0029348E"/>
  </w:style>
  <w:style w:type="character" w:styleId="aff4">
    <w:name w:val="footnote reference"/>
    <w:uiPriority w:val="99"/>
    <w:rsid w:val="0029348E"/>
    <w:rPr>
      <w:vertAlign w:val="superscript"/>
    </w:rPr>
  </w:style>
  <w:style w:type="paragraph" w:customStyle="1" w:styleId="13">
    <w:name w:val="Абзац списка1"/>
    <w:basedOn w:val="a"/>
    <w:qFormat/>
    <w:rsid w:val="0029348E"/>
    <w:pPr>
      <w:autoSpaceDE w:val="0"/>
      <w:autoSpaceDN w:val="0"/>
      <w:adjustRightInd w:val="0"/>
      <w:spacing w:after="200" w:line="276" w:lineRule="auto"/>
      <w:ind w:left="720"/>
      <w:contextualSpacing/>
    </w:pPr>
    <w:rPr>
      <w:rFonts w:ascii="Calibri" w:eastAsia="Calibri" w:hAnsi="Calibri"/>
      <w:sz w:val="22"/>
      <w:szCs w:val="22"/>
      <w:lang w:eastAsia="en-US"/>
    </w:rPr>
  </w:style>
  <w:style w:type="paragraph" w:styleId="aff5">
    <w:name w:val="Revision"/>
    <w:hidden/>
    <w:rsid w:val="0029348E"/>
    <w:rPr>
      <w:sz w:val="28"/>
    </w:rPr>
  </w:style>
  <w:style w:type="paragraph" w:customStyle="1" w:styleId="Standard">
    <w:name w:val="Standard"/>
    <w:rsid w:val="0029348E"/>
    <w:pPr>
      <w:widowControl w:val="0"/>
      <w:suppressAutoHyphens/>
      <w:autoSpaceDN w:val="0"/>
      <w:textAlignment w:val="baseline"/>
    </w:pPr>
    <w:rPr>
      <w:rFonts w:eastAsia="Andale Sans UI" w:cs="Tahoma"/>
      <w:kern w:val="3"/>
      <w:sz w:val="24"/>
      <w:szCs w:val="24"/>
      <w:lang w:val="en-US" w:eastAsia="en-US" w:bidi="en-US"/>
    </w:rPr>
  </w:style>
  <w:style w:type="paragraph" w:customStyle="1" w:styleId="Footnote">
    <w:name w:val="Footnote"/>
    <w:basedOn w:val="Standard"/>
    <w:rsid w:val="0029348E"/>
    <w:pPr>
      <w:suppressLineNumbers/>
      <w:ind w:left="339" w:hanging="339"/>
    </w:pPr>
    <w:rPr>
      <w:sz w:val="20"/>
      <w:szCs w:val="20"/>
    </w:rPr>
  </w:style>
  <w:style w:type="character" w:customStyle="1" w:styleId="Footnoteanchor">
    <w:name w:val="Footnote anchor"/>
    <w:rsid w:val="0029348E"/>
    <w:rPr>
      <w:position w:val="0"/>
      <w:vertAlign w:val="superscript"/>
    </w:rPr>
  </w:style>
  <w:style w:type="paragraph" w:customStyle="1" w:styleId="site-title">
    <w:name w:val="site-title"/>
    <w:basedOn w:val="a"/>
    <w:rsid w:val="0029348E"/>
    <w:pPr>
      <w:spacing w:before="100" w:beforeAutospacing="1" w:after="100" w:afterAutospacing="1"/>
    </w:pPr>
  </w:style>
  <w:style w:type="paragraph" w:customStyle="1" w:styleId="msonormalmailrucssattributepostfix">
    <w:name w:val="msonormal_mailru_css_attribute_postfix"/>
    <w:basedOn w:val="a"/>
    <w:rsid w:val="0029348E"/>
    <w:pPr>
      <w:spacing w:before="100" w:beforeAutospacing="1" w:after="100" w:afterAutospacing="1"/>
    </w:pPr>
  </w:style>
  <w:style w:type="paragraph" w:customStyle="1" w:styleId="Heading">
    <w:name w:val="Heading"/>
    <w:basedOn w:val="Standard"/>
    <w:next w:val="Textbody"/>
    <w:rsid w:val="0029348E"/>
    <w:pPr>
      <w:keepNext/>
      <w:spacing w:before="240" w:after="120"/>
    </w:pPr>
    <w:rPr>
      <w:rFonts w:ascii="Arial" w:hAnsi="Arial"/>
      <w:sz w:val="28"/>
      <w:szCs w:val="28"/>
    </w:rPr>
  </w:style>
  <w:style w:type="paragraph" w:customStyle="1" w:styleId="Textbody">
    <w:name w:val="Text body"/>
    <w:basedOn w:val="Standard"/>
    <w:rsid w:val="0029348E"/>
    <w:pPr>
      <w:spacing w:after="120"/>
    </w:pPr>
  </w:style>
  <w:style w:type="paragraph" w:styleId="aff6">
    <w:name w:val="List"/>
    <w:basedOn w:val="Textbody"/>
    <w:rsid w:val="0029348E"/>
  </w:style>
  <w:style w:type="paragraph" w:styleId="aff7">
    <w:name w:val="caption"/>
    <w:basedOn w:val="Standard"/>
    <w:rsid w:val="0029348E"/>
    <w:pPr>
      <w:suppressLineNumbers/>
      <w:spacing w:before="120" w:after="120"/>
    </w:pPr>
    <w:rPr>
      <w:i/>
      <w:iCs/>
    </w:rPr>
  </w:style>
  <w:style w:type="paragraph" w:customStyle="1" w:styleId="Index">
    <w:name w:val="Index"/>
    <w:basedOn w:val="Standard"/>
    <w:rsid w:val="0029348E"/>
    <w:pPr>
      <w:suppressLineNumbers/>
    </w:pPr>
  </w:style>
  <w:style w:type="paragraph" w:customStyle="1" w:styleId="ConsPlusTitle">
    <w:name w:val="ConsPlusTitle"/>
    <w:rsid w:val="0029348E"/>
    <w:pPr>
      <w:widowControl w:val="0"/>
      <w:suppressAutoHyphens/>
      <w:autoSpaceDN w:val="0"/>
      <w:textAlignment w:val="baseline"/>
    </w:pPr>
    <w:rPr>
      <w:rFonts w:ascii="Arial" w:hAnsi="Arial" w:cs="Arial"/>
      <w:b/>
      <w:kern w:val="3"/>
      <w:lang w:val="en-US" w:bidi="en-US"/>
    </w:rPr>
  </w:style>
  <w:style w:type="paragraph" w:customStyle="1" w:styleId="Quotations">
    <w:name w:val="Quotations"/>
    <w:basedOn w:val="Standard"/>
    <w:rsid w:val="0029348E"/>
    <w:pPr>
      <w:spacing w:after="283"/>
      <w:ind w:left="567" w:right="567"/>
    </w:pPr>
  </w:style>
  <w:style w:type="paragraph" w:customStyle="1" w:styleId="aff8">
    <w:basedOn w:val="Heading"/>
    <w:next w:val="Textbody"/>
    <w:rsid w:val="0029348E"/>
    <w:pPr>
      <w:jc w:val="center"/>
    </w:pPr>
    <w:rPr>
      <w:b/>
      <w:bCs/>
      <w:sz w:val="56"/>
      <w:szCs w:val="56"/>
    </w:rPr>
  </w:style>
  <w:style w:type="character" w:customStyle="1" w:styleId="aff9">
    <w:name w:val="Название Знак"/>
    <w:link w:val="affa"/>
    <w:rsid w:val="0029348E"/>
    <w:rPr>
      <w:rFonts w:ascii="Arial" w:eastAsia="Andale Sans UI" w:hAnsi="Arial" w:cs="Tahoma"/>
      <w:b/>
      <w:bCs/>
      <w:kern w:val="3"/>
      <w:sz w:val="56"/>
      <w:szCs w:val="56"/>
      <w:lang w:val="en-US" w:eastAsia="en-US" w:bidi="en-US"/>
    </w:rPr>
  </w:style>
  <w:style w:type="paragraph" w:styleId="affb">
    <w:name w:val="Subtitle"/>
    <w:basedOn w:val="Heading"/>
    <w:next w:val="Textbody"/>
    <w:link w:val="affc"/>
    <w:rsid w:val="0029348E"/>
    <w:pPr>
      <w:spacing w:before="60"/>
      <w:jc w:val="center"/>
    </w:pPr>
    <w:rPr>
      <w:sz w:val="36"/>
      <w:szCs w:val="36"/>
    </w:rPr>
  </w:style>
  <w:style w:type="character" w:customStyle="1" w:styleId="affc">
    <w:name w:val="Подзаголовок Знак"/>
    <w:basedOn w:val="a0"/>
    <w:link w:val="affb"/>
    <w:rsid w:val="0029348E"/>
    <w:rPr>
      <w:rFonts w:ascii="Arial" w:eastAsia="Andale Sans UI" w:hAnsi="Arial" w:cs="Tahoma"/>
      <w:kern w:val="3"/>
      <w:sz w:val="36"/>
      <w:szCs w:val="36"/>
      <w:lang w:val="en-US" w:eastAsia="en-US" w:bidi="en-US"/>
    </w:rPr>
  </w:style>
  <w:style w:type="character" w:customStyle="1" w:styleId="Internetlink">
    <w:name w:val="Internet link"/>
    <w:rsid w:val="0029348E"/>
    <w:rPr>
      <w:color w:val="0000FF"/>
      <w:u w:val="single"/>
    </w:rPr>
  </w:style>
  <w:style w:type="character" w:customStyle="1" w:styleId="FootnoteSymbol">
    <w:name w:val="Footnote Symbol"/>
    <w:rsid w:val="0029348E"/>
  </w:style>
  <w:style w:type="character" w:customStyle="1" w:styleId="BulletSymbols">
    <w:name w:val="Bullet Symbols"/>
    <w:rsid w:val="0029348E"/>
    <w:rPr>
      <w:rFonts w:ascii="OpenSymbol" w:eastAsia="OpenSymbol" w:hAnsi="OpenSymbol" w:cs="OpenSymbol"/>
    </w:rPr>
  </w:style>
  <w:style w:type="numbering" w:customStyle="1" w:styleId="WWNum1">
    <w:name w:val="WWNum1"/>
    <w:basedOn w:val="a2"/>
    <w:rsid w:val="0029348E"/>
    <w:pPr>
      <w:numPr>
        <w:numId w:val="43"/>
      </w:numPr>
    </w:pPr>
  </w:style>
  <w:style w:type="paragraph" w:customStyle="1" w:styleId="14">
    <w:name w:val="Текст сноски1"/>
    <w:basedOn w:val="a"/>
    <w:next w:val="aff2"/>
    <w:uiPriority w:val="99"/>
    <w:rsid w:val="0029348E"/>
    <w:pPr>
      <w:autoSpaceDE w:val="0"/>
      <w:autoSpaceDN w:val="0"/>
    </w:pPr>
    <w:rPr>
      <w:sz w:val="20"/>
      <w:szCs w:val="20"/>
    </w:rPr>
  </w:style>
  <w:style w:type="table" w:customStyle="1" w:styleId="TableGrid">
    <w:name w:val="TableGrid"/>
    <w:rsid w:val="0029348E"/>
    <w:rPr>
      <w:rFonts w:ascii="Calibri" w:hAnsi="Calibri"/>
      <w:sz w:val="22"/>
      <w:szCs w:val="22"/>
    </w:rPr>
    <w:tblPr>
      <w:tblCellMar>
        <w:top w:w="0" w:type="dxa"/>
        <w:left w:w="0" w:type="dxa"/>
        <w:bottom w:w="0" w:type="dxa"/>
        <w:right w:w="0" w:type="dxa"/>
      </w:tblCellMar>
    </w:tblPr>
  </w:style>
  <w:style w:type="table" w:styleId="affd">
    <w:name w:val="Table Grid"/>
    <w:basedOn w:val="a1"/>
    <w:uiPriority w:val="99"/>
    <w:rsid w:val="00293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Title"/>
    <w:basedOn w:val="a"/>
    <w:next w:val="a"/>
    <w:link w:val="aff9"/>
    <w:qFormat/>
    <w:rsid w:val="0029348E"/>
    <w:pPr>
      <w:contextualSpacing/>
    </w:pPr>
    <w:rPr>
      <w:rFonts w:ascii="Arial" w:eastAsia="Andale Sans UI" w:hAnsi="Arial" w:cs="Tahoma"/>
      <w:b/>
      <w:bCs/>
      <w:kern w:val="3"/>
      <w:sz w:val="56"/>
      <w:szCs w:val="56"/>
      <w:lang w:val="en-US" w:eastAsia="en-US" w:bidi="en-US"/>
    </w:rPr>
  </w:style>
  <w:style w:type="character" w:customStyle="1" w:styleId="affe">
    <w:name w:val="Заголовок Знак"/>
    <w:basedOn w:val="a0"/>
    <w:rsid w:val="0029348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paragraph" w:styleId="1">
    <w:name w:val="heading 1"/>
    <w:basedOn w:val="a"/>
    <w:next w:val="a"/>
    <w:link w:val="10"/>
    <w:qFormat/>
    <w:rsid w:val="0029348E"/>
    <w:pPr>
      <w:keepNext/>
      <w:jc w:val="center"/>
      <w:outlineLvl w:val="0"/>
    </w:pPr>
    <w:rPr>
      <w:b/>
      <w:sz w:val="28"/>
      <w:szCs w:val="20"/>
    </w:rPr>
  </w:style>
  <w:style w:type="paragraph" w:styleId="2">
    <w:name w:val="heading 2"/>
    <w:basedOn w:val="a"/>
    <w:next w:val="a"/>
    <w:link w:val="20"/>
    <w:qFormat/>
    <w:rsid w:val="0029348E"/>
    <w:pPr>
      <w:keepNext/>
      <w:outlineLvl w:val="1"/>
    </w:pPr>
    <w:rPr>
      <w:b/>
      <w:sz w:val="28"/>
      <w:szCs w:val="20"/>
    </w:rPr>
  </w:style>
  <w:style w:type="paragraph" w:styleId="3">
    <w:name w:val="heading 3"/>
    <w:basedOn w:val="a"/>
    <w:next w:val="a"/>
    <w:link w:val="30"/>
    <w:qFormat/>
    <w:rsid w:val="0029348E"/>
    <w:pPr>
      <w:keepNext/>
      <w:spacing w:before="240" w:after="60"/>
      <w:outlineLvl w:val="2"/>
    </w:pPr>
    <w:rPr>
      <w:rFonts w:ascii="Arial" w:hAnsi="Arial"/>
      <w:szCs w:val="20"/>
    </w:rPr>
  </w:style>
  <w:style w:type="paragraph" w:styleId="4">
    <w:name w:val="heading 4"/>
    <w:basedOn w:val="a"/>
    <w:next w:val="a"/>
    <w:link w:val="40"/>
    <w:qFormat/>
    <w:rsid w:val="0029348E"/>
    <w:pPr>
      <w:keepNext/>
      <w:outlineLvl w:val="3"/>
    </w:pPr>
    <w:rPr>
      <w:noProof/>
      <w:sz w:val="28"/>
      <w:szCs w:val="20"/>
    </w:rPr>
  </w:style>
  <w:style w:type="paragraph" w:styleId="5">
    <w:name w:val="heading 5"/>
    <w:basedOn w:val="a"/>
    <w:next w:val="a"/>
    <w:link w:val="50"/>
    <w:qFormat/>
    <w:rsid w:val="0029348E"/>
    <w:pPr>
      <w:keepNext/>
      <w:ind w:hanging="142"/>
      <w:jc w:val="both"/>
      <w:outlineLvl w:val="4"/>
    </w:pPr>
    <w:rPr>
      <w:sz w:val="28"/>
      <w:szCs w:val="20"/>
    </w:rPr>
  </w:style>
  <w:style w:type="paragraph" w:styleId="6">
    <w:name w:val="heading 6"/>
    <w:basedOn w:val="a"/>
    <w:next w:val="a"/>
    <w:link w:val="60"/>
    <w:qFormat/>
    <w:rsid w:val="0029348E"/>
    <w:pPr>
      <w:keepNext/>
      <w:jc w:val="center"/>
      <w:outlineLvl w:val="5"/>
    </w:pPr>
    <w:rPr>
      <w:szCs w:val="28"/>
    </w:rPr>
  </w:style>
  <w:style w:type="paragraph" w:styleId="7">
    <w:name w:val="heading 7"/>
    <w:basedOn w:val="a"/>
    <w:next w:val="a"/>
    <w:link w:val="70"/>
    <w:qFormat/>
    <w:rsid w:val="0029348E"/>
    <w:pPr>
      <w:keepNext/>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uiPriority w:val="99"/>
    <w:rsid w:val="009B151F"/>
    <w:pPr>
      <w:suppressAutoHyphens/>
    </w:pPr>
    <w:rPr>
      <w:sz w:val="20"/>
      <w:szCs w:val="20"/>
    </w:rPr>
  </w:style>
  <w:style w:type="character" w:customStyle="1" w:styleId="ab">
    <w:name w:val="Нижний колонтитул Знак"/>
    <w:basedOn w:val="a0"/>
    <w:link w:val="aa"/>
    <w:uiPriority w:val="99"/>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customStyle="1" w:styleId="10">
    <w:name w:val="Заголовок 1 Знак"/>
    <w:basedOn w:val="a0"/>
    <w:link w:val="1"/>
    <w:rsid w:val="0029348E"/>
    <w:rPr>
      <w:b/>
      <w:sz w:val="28"/>
    </w:rPr>
  </w:style>
  <w:style w:type="character" w:customStyle="1" w:styleId="20">
    <w:name w:val="Заголовок 2 Знак"/>
    <w:basedOn w:val="a0"/>
    <w:link w:val="2"/>
    <w:rsid w:val="0029348E"/>
    <w:rPr>
      <w:b/>
      <w:sz w:val="28"/>
    </w:rPr>
  </w:style>
  <w:style w:type="character" w:customStyle="1" w:styleId="30">
    <w:name w:val="Заголовок 3 Знак"/>
    <w:basedOn w:val="a0"/>
    <w:link w:val="3"/>
    <w:rsid w:val="0029348E"/>
    <w:rPr>
      <w:rFonts w:ascii="Arial" w:hAnsi="Arial"/>
      <w:sz w:val="24"/>
    </w:rPr>
  </w:style>
  <w:style w:type="character" w:customStyle="1" w:styleId="40">
    <w:name w:val="Заголовок 4 Знак"/>
    <w:basedOn w:val="a0"/>
    <w:link w:val="4"/>
    <w:rsid w:val="0029348E"/>
    <w:rPr>
      <w:noProof/>
      <w:sz w:val="28"/>
    </w:rPr>
  </w:style>
  <w:style w:type="character" w:customStyle="1" w:styleId="50">
    <w:name w:val="Заголовок 5 Знак"/>
    <w:basedOn w:val="a0"/>
    <w:link w:val="5"/>
    <w:rsid w:val="0029348E"/>
    <w:rPr>
      <w:sz w:val="28"/>
    </w:rPr>
  </w:style>
  <w:style w:type="character" w:customStyle="1" w:styleId="60">
    <w:name w:val="Заголовок 6 Знак"/>
    <w:basedOn w:val="a0"/>
    <w:link w:val="6"/>
    <w:rsid w:val="0029348E"/>
    <w:rPr>
      <w:sz w:val="24"/>
      <w:szCs w:val="28"/>
    </w:rPr>
  </w:style>
  <w:style w:type="character" w:customStyle="1" w:styleId="70">
    <w:name w:val="Заголовок 7 Знак"/>
    <w:basedOn w:val="a0"/>
    <w:link w:val="7"/>
    <w:rsid w:val="0029348E"/>
    <w:rPr>
      <w:sz w:val="28"/>
      <w:szCs w:val="28"/>
    </w:rPr>
  </w:style>
  <w:style w:type="numbering" w:customStyle="1" w:styleId="11">
    <w:name w:val="Нет списка1"/>
    <w:next w:val="a2"/>
    <w:uiPriority w:val="99"/>
    <w:semiHidden/>
    <w:rsid w:val="0029348E"/>
  </w:style>
  <w:style w:type="paragraph" w:styleId="21">
    <w:name w:val="Body Text 2"/>
    <w:basedOn w:val="a"/>
    <w:link w:val="22"/>
    <w:rsid w:val="0029348E"/>
    <w:rPr>
      <w:sz w:val="28"/>
      <w:szCs w:val="20"/>
    </w:rPr>
  </w:style>
  <w:style w:type="character" w:customStyle="1" w:styleId="22">
    <w:name w:val="Основной текст 2 Знак"/>
    <w:basedOn w:val="a0"/>
    <w:link w:val="21"/>
    <w:rsid w:val="0029348E"/>
    <w:rPr>
      <w:sz w:val="28"/>
    </w:rPr>
  </w:style>
  <w:style w:type="paragraph" w:styleId="31">
    <w:name w:val="Body Text 3"/>
    <w:basedOn w:val="a"/>
    <w:link w:val="32"/>
    <w:rsid w:val="0029348E"/>
    <w:rPr>
      <w:szCs w:val="20"/>
    </w:rPr>
  </w:style>
  <w:style w:type="character" w:customStyle="1" w:styleId="32">
    <w:name w:val="Основной текст 3 Знак"/>
    <w:basedOn w:val="a0"/>
    <w:link w:val="31"/>
    <w:rsid w:val="0029348E"/>
    <w:rPr>
      <w:sz w:val="24"/>
    </w:rPr>
  </w:style>
  <w:style w:type="paragraph" w:styleId="af0">
    <w:name w:val="Body Text Indent"/>
    <w:basedOn w:val="a"/>
    <w:link w:val="af1"/>
    <w:rsid w:val="0029348E"/>
    <w:pPr>
      <w:ind w:firstLine="930"/>
    </w:pPr>
    <w:rPr>
      <w:sz w:val="28"/>
      <w:szCs w:val="20"/>
    </w:rPr>
  </w:style>
  <w:style w:type="character" w:customStyle="1" w:styleId="af1">
    <w:name w:val="Основной текст с отступом Знак"/>
    <w:basedOn w:val="a0"/>
    <w:link w:val="af0"/>
    <w:rsid w:val="0029348E"/>
    <w:rPr>
      <w:sz w:val="28"/>
    </w:rPr>
  </w:style>
  <w:style w:type="paragraph" w:styleId="23">
    <w:name w:val="Body Text Indent 2"/>
    <w:basedOn w:val="a"/>
    <w:link w:val="24"/>
    <w:rsid w:val="0029348E"/>
    <w:pPr>
      <w:ind w:firstLine="510"/>
      <w:jc w:val="both"/>
    </w:pPr>
    <w:rPr>
      <w:sz w:val="28"/>
      <w:szCs w:val="20"/>
    </w:rPr>
  </w:style>
  <w:style w:type="character" w:customStyle="1" w:styleId="24">
    <w:name w:val="Основной текст с отступом 2 Знак"/>
    <w:basedOn w:val="a0"/>
    <w:link w:val="23"/>
    <w:rsid w:val="0029348E"/>
    <w:rPr>
      <w:sz w:val="28"/>
    </w:rPr>
  </w:style>
  <w:style w:type="paragraph" w:styleId="33">
    <w:name w:val="Body Text Indent 3"/>
    <w:basedOn w:val="a"/>
    <w:link w:val="34"/>
    <w:rsid w:val="0029348E"/>
    <w:pPr>
      <w:ind w:hanging="142"/>
      <w:jc w:val="both"/>
    </w:pPr>
    <w:rPr>
      <w:sz w:val="28"/>
      <w:szCs w:val="20"/>
    </w:rPr>
  </w:style>
  <w:style w:type="character" w:customStyle="1" w:styleId="34">
    <w:name w:val="Основной текст с отступом 3 Знак"/>
    <w:basedOn w:val="a0"/>
    <w:link w:val="33"/>
    <w:rsid w:val="0029348E"/>
    <w:rPr>
      <w:sz w:val="28"/>
    </w:rPr>
  </w:style>
  <w:style w:type="paragraph" w:customStyle="1" w:styleId="af2">
    <w:name w:val="Приложение"/>
    <w:basedOn w:val="a6"/>
    <w:rsid w:val="0029348E"/>
    <w:pPr>
      <w:tabs>
        <w:tab w:val="left" w:pos="1673"/>
      </w:tabs>
      <w:spacing w:before="240" w:after="0" w:line="240" w:lineRule="exact"/>
      <w:ind w:left="1985" w:hanging="1985"/>
      <w:jc w:val="both"/>
    </w:pPr>
    <w:rPr>
      <w:sz w:val="28"/>
      <w:szCs w:val="20"/>
      <w:lang w:val="x-none" w:eastAsia="x-none"/>
    </w:rPr>
  </w:style>
  <w:style w:type="paragraph" w:customStyle="1" w:styleId="af3">
    <w:name w:val="Подпись на  бланке должностного лица"/>
    <w:basedOn w:val="a"/>
    <w:next w:val="a6"/>
    <w:rsid w:val="0029348E"/>
    <w:pPr>
      <w:spacing w:before="480" w:line="240" w:lineRule="exact"/>
      <w:ind w:left="7088"/>
    </w:pPr>
    <w:rPr>
      <w:sz w:val="28"/>
      <w:szCs w:val="20"/>
    </w:rPr>
  </w:style>
  <w:style w:type="paragraph" w:styleId="af4">
    <w:name w:val="Signature"/>
    <w:basedOn w:val="a"/>
    <w:next w:val="a6"/>
    <w:link w:val="af5"/>
    <w:rsid w:val="0029348E"/>
    <w:pPr>
      <w:tabs>
        <w:tab w:val="left" w:pos="5103"/>
        <w:tab w:val="right" w:pos="9639"/>
      </w:tabs>
      <w:suppressAutoHyphens/>
      <w:spacing w:before="480" w:line="240" w:lineRule="exact"/>
    </w:pPr>
    <w:rPr>
      <w:sz w:val="28"/>
      <w:szCs w:val="20"/>
    </w:rPr>
  </w:style>
  <w:style w:type="character" w:customStyle="1" w:styleId="af5">
    <w:name w:val="Подпись Знак"/>
    <w:basedOn w:val="a0"/>
    <w:link w:val="af4"/>
    <w:rsid w:val="0029348E"/>
    <w:rPr>
      <w:sz w:val="28"/>
    </w:rPr>
  </w:style>
  <w:style w:type="character" w:styleId="af6">
    <w:name w:val="Hyperlink"/>
    <w:rsid w:val="0029348E"/>
    <w:rPr>
      <w:color w:val="0000FF"/>
      <w:u w:val="single"/>
    </w:rPr>
  </w:style>
  <w:style w:type="character" w:styleId="af7">
    <w:name w:val="FollowedHyperlink"/>
    <w:rsid w:val="0029348E"/>
    <w:rPr>
      <w:color w:val="800080"/>
      <w:u w:val="single"/>
    </w:rPr>
  </w:style>
  <w:style w:type="paragraph" w:customStyle="1" w:styleId="ConsPlusNormal">
    <w:name w:val="ConsPlusNormal"/>
    <w:link w:val="ConsPlusNormal0"/>
    <w:rsid w:val="0029348E"/>
    <w:pPr>
      <w:autoSpaceDE w:val="0"/>
      <w:autoSpaceDN w:val="0"/>
      <w:adjustRightInd w:val="0"/>
    </w:pPr>
    <w:rPr>
      <w:rFonts w:ascii="Arial" w:hAnsi="Arial" w:cs="Arial"/>
    </w:rPr>
  </w:style>
  <w:style w:type="character" w:customStyle="1" w:styleId="ConsPlusNormal0">
    <w:name w:val="ConsPlusNormal Знак"/>
    <w:link w:val="ConsPlusNormal"/>
    <w:locked/>
    <w:rsid w:val="0029348E"/>
    <w:rPr>
      <w:rFonts w:ascii="Arial" w:hAnsi="Arial" w:cs="Arial"/>
    </w:rPr>
  </w:style>
  <w:style w:type="paragraph" w:customStyle="1" w:styleId="ConsPlusCell">
    <w:name w:val="ConsPlusCell"/>
    <w:uiPriority w:val="99"/>
    <w:rsid w:val="0029348E"/>
    <w:pPr>
      <w:autoSpaceDE w:val="0"/>
      <w:autoSpaceDN w:val="0"/>
      <w:adjustRightInd w:val="0"/>
    </w:pPr>
    <w:rPr>
      <w:rFonts w:ascii="Arial" w:hAnsi="Arial" w:cs="Arial"/>
    </w:rPr>
  </w:style>
  <w:style w:type="paragraph" w:customStyle="1" w:styleId="af8">
    <w:name w:val="Знак"/>
    <w:basedOn w:val="a"/>
    <w:rsid w:val="0029348E"/>
    <w:pPr>
      <w:widowControl w:val="0"/>
      <w:adjustRightInd w:val="0"/>
      <w:spacing w:after="160" w:line="240" w:lineRule="exact"/>
      <w:jc w:val="right"/>
    </w:pPr>
    <w:rPr>
      <w:rFonts w:ascii="Arial" w:eastAsia="Calibri" w:hAnsi="Arial" w:cs="Arial"/>
      <w:sz w:val="20"/>
      <w:szCs w:val="20"/>
      <w:lang w:val="en-GB" w:eastAsia="en-US"/>
    </w:rPr>
  </w:style>
  <w:style w:type="paragraph" w:styleId="af9">
    <w:name w:val="List Paragraph"/>
    <w:basedOn w:val="a"/>
    <w:qFormat/>
    <w:rsid w:val="0029348E"/>
    <w:pPr>
      <w:ind w:left="708"/>
    </w:pPr>
    <w:rPr>
      <w:sz w:val="28"/>
      <w:szCs w:val="20"/>
    </w:rPr>
  </w:style>
  <w:style w:type="character" w:styleId="afa">
    <w:name w:val="Strong"/>
    <w:uiPriority w:val="22"/>
    <w:qFormat/>
    <w:rsid w:val="0029348E"/>
    <w:rPr>
      <w:b/>
      <w:bCs/>
    </w:rPr>
  </w:style>
  <w:style w:type="paragraph" w:customStyle="1" w:styleId="12">
    <w:name w:val="Обычный (веб)1"/>
    <w:basedOn w:val="a"/>
    <w:rsid w:val="0029348E"/>
    <w:pPr>
      <w:spacing w:before="100" w:after="100"/>
    </w:pPr>
    <w:rPr>
      <w:szCs w:val="20"/>
    </w:rPr>
  </w:style>
  <w:style w:type="paragraph" w:customStyle="1" w:styleId="ConsPlusNonformat">
    <w:name w:val="ConsPlusNonformat"/>
    <w:rsid w:val="0029348E"/>
    <w:pPr>
      <w:widowControl w:val="0"/>
      <w:autoSpaceDE w:val="0"/>
      <w:autoSpaceDN w:val="0"/>
      <w:adjustRightInd w:val="0"/>
    </w:pPr>
    <w:rPr>
      <w:rFonts w:ascii="Courier New" w:hAnsi="Courier New"/>
    </w:rPr>
  </w:style>
  <w:style w:type="character" w:styleId="afb">
    <w:name w:val="annotation reference"/>
    <w:rsid w:val="0029348E"/>
    <w:rPr>
      <w:sz w:val="16"/>
      <w:szCs w:val="16"/>
    </w:rPr>
  </w:style>
  <w:style w:type="paragraph" w:styleId="afc">
    <w:name w:val="annotation text"/>
    <w:basedOn w:val="a"/>
    <w:link w:val="afd"/>
    <w:rsid w:val="0029348E"/>
    <w:rPr>
      <w:sz w:val="20"/>
      <w:szCs w:val="20"/>
    </w:rPr>
  </w:style>
  <w:style w:type="character" w:customStyle="1" w:styleId="afd">
    <w:name w:val="Текст примечания Знак"/>
    <w:basedOn w:val="a0"/>
    <w:link w:val="afc"/>
    <w:rsid w:val="0029348E"/>
  </w:style>
  <w:style w:type="paragraph" w:styleId="afe">
    <w:name w:val="annotation subject"/>
    <w:basedOn w:val="afc"/>
    <w:next w:val="afc"/>
    <w:link w:val="aff"/>
    <w:rsid w:val="0029348E"/>
    <w:rPr>
      <w:b/>
      <w:bCs/>
    </w:rPr>
  </w:style>
  <w:style w:type="character" w:customStyle="1" w:styleId="aff">
    <w:name w:val="Тема примечания Знак"/>
    <w:basedOn w:val="afd"/>
    <w:link w:val="afe"/>
    <w:rsid w:val="0029348E"/>
    <w:rPr>
      <w:b/>
      <w:bCs/>
    </w:rPr>
  </w:style>
  <w:style w:type="paragraph" w:styleId="aff0">
    <w:name w:val="Balloon Text"/>
    <w:basedOn w:val="a"/>
    <w:link w:val="aff1"/>
    <w:rsid w:val="0029348E"/>
    <w:rPr>
      <w:rFonts w:ascii="Tahoma" w:hAnsi="Tahoma" w:cs="Tahoma"/>
      <w:sz w:val="16"/>
      <w:szCs w:val="16"/>
    </w:rPr>
  </w:style>
  <w:style w:type="character" w:customStyle="1" w:styleId="aff1">
    <w:name w:val="Текст выноски Знак"/>
    <w:basedOn w:val="a0"/>
    <w:link w:val="aff0"/>
    <w:rsid w:val="0029348E"/>
    <w:rPr>
      <w:rFonts w:ascii="Tahoma" w:hAnsi="Tahoma" w:cs="Tahoma"/>
      <w:sz w:val="16"/>
      <w:szCs w:val="16"/>
    </w:rPr>
  </w:style>
  <w:style w:type="paragraph" w:styleId="aff2">
    <w:name w:val="footnote text"/>
    <w:basedOn w:val="a"/>
    <w:link w:val="aff3"/>
    <w:uiPriority w:val="99"/>
    <w:qFormat/>
    <w:rsid w:val="0029348E"/>
    <w:pPr>
      <w:autoSpaceDE w:val="0"/>
      <w:autoSpaceDN w:val="0"/>
    </w:pPr>
    <w:rPr>
      <w:sz w:val="20"/>
      <w:szCs w:val="20"/>
    </w:rPr>
  </w:style>
  <w:style w:type="character" w:customStyle="1" w:styleId="aff3">
    <w:name w:val="Текст сноски Знак"/>
    <w:basedOn w:val="a0"/>
    <w:link w:val="aff2"/>
    <w:uiPriority w:val="99"/>
    <w:rsid w:val="0029348E"/>
  </w:style>
  <w:style w:type="character" w:styleId="aff4">
    <w:name w:val="footnote reference"/>
    <w:uiPriority w:val="99"/>
    <w:rsid w:val="0029348E"/>
    <w:rPr>
      <w:vertAlign w:val="superscript"/>
    </w:rPr>
  </w:style>
  <w:style w:type="paragraph" w:customStyle="1" w:styleId="13">
    <w:name w:val="Абзац списка1"/>
    <w:basedOn w:val="a"/>
    <w:qFormat/>
    <w:rsid w:val="0029348E"/>
    <w:pPr>
      <w:autoSpaceDE w:val="0"/>
      <w:autoSpaceDN w:val="0"/>
      <w:adjustRightInd w:val="0"/>
      <w:spacing w:after="200" w:line="276" w:lineRule="auto"/>
      <w:ind w:left="720"/>
      <w:contextualSpacing/>
    </w:pPr>
    <w:rPr>
      <w:rFonts w:ascii="Calibri" w:eastAsia="Calibri" w:hAnsi="Calibri"/>
      <w:sz w:val="22"/>
      <w:szCs w:val="22"/>
      <w:lang w:eastAsia="en-US"/>
    </w:rPr>
  </w:style>
  <w:style w:type="paragraph" w:styleId="aff5">
    <w:name w:val="Revision"/>
    <w:hidden/>
    <w:rsid w:val="0029348E"/>
    <w:rPr>
      <w:sz w:val="28"/>
    </w:rPr>
  </w:style>
  <w:style w:type="paragraph" w:customStyle="1" w:styleId="Standard">
    <w:name w:val="Standard"/>
    <w:rsid w:val="0029348E"/>
    <w:pPr>
      <w:widowControl w:val="0"/>
      <w:suppressAutoHyphens/>
      <w:autoSpaceDN w:val="0"/>
      <w:textAlignment w:val="baseline"/>
    </w:pPr>
    <w:rPr>
      <w:rFonts w:eastAsia="Andale Sans UI" w:cs="Tahoma"/>
      <w:kern w:val="3"/>
      <w:sz w:val="24"/>
      <w:szCs w:val="24"/>
      <w:lang w:val="en-US" w:eastAsia="en-US" w:bidi="en-US"/>
    </w:rPr>
  </w:style>
  <w:style w:type="paragraph" w:customStyle="1" w:styleId="Footnote">
    <w:name w:val="Footnote"/>
    <w:basedOn w:val="Standard"/>
    <w:rsid w:val="0029348E"/>
    <w:pPr>
      <w:suppressLineNumbers/>
      <w:ind w:left="339" w:hanging="339"/>
    </w:pPr>
    <w:rPr>
      <w:sz w:val="20"/>
      <w:szCs w:val="20"/>
    </w:rPr>
  </w:style>
  <w:style w:type="character" w:customStyle="1" w:styleId="Footnoteanchor">
    <w:name w:val="Footnote anchor"/>
    <w:rsid w:val="0029348E"/>
    <w:rPr>
      <w:position w:val="0"/>
      <w:vertAlign w:val="superscript"/>
    </w:rPr>
  </w:style>
  <w:style w:type="paragraph" w:customStyle="1" w:styleId="site-title">
    <w:name w:val="site-title"/>
    <w:basedOn w:val="a"/>
    <w:rsid w:val="0029348E"/>
    <w:pPr>
      <w:spacing w:before="100" w:beforeAutospacing="1" w:after="100" w:afterAutospacing="1"/>
    </w:pPr>
  </w:style>
  <w:style w:type="paragraph" w:customStyle="1" w:styleId="msonormalmailrucssattributepostfix">
    <w:name w:val="msonormal_mailru_css_attribute_postfix"/>
    <w:basedOn w:val="a"/>
    <w:rsid w:val="0029348E"/>
    <w:pPr>
      <w:spacing w:before="100" w:beforeAutospacing="1" w:after="100" w:afterAutospacing="1"/>
    </w:pPr>
  </w:style>
  <w:style w:type="paragraph" w:customStyle="1" w:styleId="Heading">
    <w:name w:val="Heading"/>
    <w:basedOn w:val="Standard"/>
    <w:next w:val="Textbody"/>
    <w:rsid w:val="0029348E"/>
    <w:pPr>
      <w:keepNext/>
      <w:spacing w:before="240" w:after="120"/>
    </w:pPr>
    <w:rPr>
      <w:rFonts w:ascii="Arial" w:hAnsi="Arial"/>
      <w:sz w:val="28"/>
      <w:szCs w:val="28"/>
    </w:rPr>
  </w:style>
  <w:style w:type="paragraph" w:customStyle="1" w:styleId="Textbody">
    <w:name w:val="Text body"/>
    <w:basedOn w:val="Standard"/>
    <w:rsid w:val="0029348E"/>
    <w:pPr>
      <w:spacing w:after="120"/>
    </w:pPr>
  </w:style>
  <w:style w:type="paragraph" w:styleId="aff6">
    <w:name w:val="List"/>
    <w:basedOn w:val="Textbody"/>
    <w:rsid w:val="0029348E"/>
  </w:style>
  <w:style w:type="paragraph" w:styleId="aff7">
    <w:name w:val="caption"/>
    <w:basedOn w:val="Standard"/>
    <w:rsid w:val="0029348E"/>
    <w:pPr>
      <w:suppressLineNumbers/>
      <w:spacing w:before="120" w:after="120"/>
    </w:pPr>
    <w:rPr>
      <w:i/>
      <w:iCs/>
    </w:rPr>
  </w:style>
  <w:style w:type="paragraph" w:customStyle="1" w:styleId="Index">
    <w:name w:val="Index"/>
    <w:basedOn w:val="Standard"/>
    <w:rsid w:val="0029348E"/>
    <w:pPr>
      <w:suppressLineNumbers/>
    </w:pPr>
  </w:style>
  <w:style w:type="paragraph" w:customStyle="1" w:styleId="ConsPlusTitle">
    <w:name w:val="ConsPlusTitle"/>
    <w:rsid w:val="0029348E"/>
    <w:pPr>
      <w:widowControl w:val="0"/>
      <w:suppressAutoHyphens/>
      <w:autoSpaceDN w:val="0"/>
      <w:textAlignment w:val="baseline"/>
    </w:pPr>
    <w:rPr>
      <w:rFonts w:ascii="Arial" w:hAnsi="Arial" w:cs="Arial"/>
      <w:b/>
      <w:kern w:val="3"/>
      <w:lang w:val="en-US" w:bidi="en-US"/>
    </w:rPr>
  </w:style>
  <w:style w:type="paragraph" w:customStyle="1" w:styleId="Quotations">
    <w:name w:val="Quotations"/>
    <w:basedOn w:val="Standard"/>
    <w:rsid w:val="0029348E"/>
    <w:pPr>
      <w:spacing w:after="283"/>
      <w:ind w:left="567" w:right="567"/>
    </w:pPr>
  </w:style>
  <w:style w:type="paragraph" w:customStyle="1" w:styleId="aff8">
    <w:basedOn w:val="Heading"/>
    <w:next w:val="Textbody"/>
    <w:rsid w:val="0029348E"/>
    <w:pPr>
      <w:jc w:val="center"/>
    </w:pPr>
    <w:rPr>
      <w:b/>
      <w:bCs/>
      <w:sz w:val="56"/>
      <w:szCs w:val="56"/>
    </w:rPr>
  </w:style>
  <w:style w:type="character" w:customStyle="1" w:styleId="aff9">
    <w:name w:val="Название Знак"/>
    <w:link w:val="affa"/>
    <w:rsid w:val="0029348E"/>
    <w:rPr>
      <w:rFonts w:ascii="Arial" w:eastAsia="Andale Sans UI" w:hAnsi="Arial" w:cs="Tahoma"/>
      <w:b/>
      <w:bCs/>
      <w:kern w:val="3"/>
      <w:sz w:val="56"/>
      <w:szCs w:val="56"/>
      <w:lang w:val="en-US" w:eastAsia="en-US" w:bidi="en-US"/>
    </w:rPr>
  </w:style>
  <w:style w:type="paragraph" w:styleId="affb">
    <w:name w:val="Subtitle"/>
    <w:basedOn w:val="Heading"/>
    <w:next w:val="Textbody"/>
    <w:link w:val="affc"/>
    <w:rsid w:val="0029348E"/>
    <w:pPr>
      <w:spacing w:before="60"/>
      <w:jc w:val="center"/>
    </w:pPr>
    <w:rPr>
      <w:sz w:val="36"/>
      <w:szCs w:val="36"/>
    </w:rPr>
  </w:style>
  <w:style w:type="character" w:customStyle="1" w:styleId="affc">
    <w:name w:val="Подзаголовок Знак"/>
    <w:basedOn w:val="a0"/>
    <w:link w:val="affb"/>
    <w:rsid w:val="0029348E"/>
    <w:rPr>
      <w:rFonts w:ascii="Arial" w:eastAsia="Andale Sans UI" w:hAnsi="Arial" w:cs="Tahoma"/>
      <w:kern w:val="3"/>
      <w:sz w:val="36"/>
      <w:szCs w:val="36"/>
      <w:lang w:val="en-US" w:eastAsia="en-US" w:bidi="en-US"/>
    </w:rPr>
  </w:style>
  <w:style w:type="character" w:customStyle="1" w:styleId="Internetlink">
    <w:name w:val="Internet link"/>
    <w:rsid w:val="0029348E"/>
    <w:rPr>
      <w:color w:val="0000FF"/>
      <w:u w:val="single"/>
    </w:rPr>
  </w:style>
  <w:style w:type="character" w:customStyle="1" w:styleId="FootnoteSymbol">
    <w:name w:val="Footnote Symbol"/>
    <w:rsid w:val="0029348E"/>
  </w:style>
  <w:style w:type="character" w:customStyle="1" w:styleId="BulletSymbols">
    <w:name w:val="Bullet Symbols"/>
    <w:rsid w:val="0029348E"/>
    <w:rPr>
      <w:rFonts w:ascii="OpenSymbol" w:eastAsia="OpenSymbol" w:hAnsi="OpenSymbol" w:cs="OpenSymbol"/>
    </w:rPr>
  </w:style>
  <w:style w:type="numbering" w:customStyle="1" w:styleId="WWNum1">
    <w:name w:val="WWNum1"/>
    <w:basedOn w:val="a2"/>
    <w:rsid w:val="0029348E"/>
    <w:pPr>
      <w:numPr>
        <w:numId w:val="43"/>
      </w:numPr>
    </w:pPr>
  </w:style>
  <w:style w:type="paragraph" w:customStyle="1" w:styleId="14">
    <w:name w:val="Текст сноски1"/>
    <w:basedOn w:val="a"/>
    <w:next w:val="aff2"/>
    <w:uiPriority w:val="99"/>
    <w:rsid w:val="0029348E"/>
    <w:pPr>
      <w:autoSpaceDE w:val="0"/>
      <w:autoSpaceDN w:val="0"/>
    </w:pPr>
    <w:rPr>
      <w:sz w:val="20"/>
      <w:szCs w:val="20"/>
    </w:rPr>
  </w:style>
  <w:style w:type="table" w:customStyle="1" w:styleId="TableGrid">
    <w:name w:val="TableGrid"/>
    <w:rsid w:val="0029348E"/>
    <w:rPr>
      <w:rFonts w:ascii="Calibri" w:hAnsi="Calibri"/>
      <w:sz w:val="22"/>
      <w:szCs w:val="22"/>
    </w:rPr>
    <w:tblPr>
      <w:tblCellMar>
        <w:top w:w="0" w:type="dxa"/>
        <w:left w:w="0" w:type="dxa"/>
        <w:bottom w:w="0" w:type="dxa"/>
        <w:right w:w="0" w:type="dxa"/>
      </w:tblCellMar>
    </w:tblPr>
  </w:style>
  <w:style w:type="table" w:styleId="affd">
    <w:name w:val="Table Grid"/>
    <w:basedOn w:val="a1"/>
    <w:uiPriority w:val="99"/>
    <w:rsid w:val="00293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Title"/>
    <w:basedOn w:val="a"/>
    <w:next w:val="a"/>
    <w:link w:val="aff9"/>
    <w:qFormat/>
    <w:rsid w:val="0029348E"/>
    <w:pPr>
      <w:contextualSpacing/>
    </w:pPr>
    <w:rPr>
      <w:rFonts w:ascii="Arial" w:eastAsia="Andale Sans UI" w:hAnsi="Arial" w:cs="Tahoma"/>
      <w:b/>
      <w:bCs/>
      <w:kern w:val="3"/>
      <w:sz w:val="56"/>
      <w:szCs w:val="56"/>
      <w:lang w:val="en-US" w:eastAsia="en-US" w:bidi="en-US"/>
    </w:rPr>
  </w:style>
  <w:style w:type="character" w:customStyle="1" w:styleId="affe">
    <w:name w:val="Заголовок Знак"/>
    <w:basedOn w:val="a0"/>
    <w:rsid w:val="002934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mraion.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mvoevodina@permsky.permkrai.ru" TargetMode="External"/><Relationship Id="rId4" Type="http://schemas.microsoft.com/office/2007/relationships/stylesWithEffects" Target="stylesWithEffects.xml"/><Relationship Id="rId9" Type="http://schemas.openxmlformats.org/officeDocument/2006/relationships/hyperlink" Target="mailto:uag@permsky.permkra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AAB4-27D4-450F-8DBC-50F213CE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40</Pages>
  <Words>12638</Words>
  <Characters>72043</Characters>
  <Application>Microsoft Office Word</Application>
  <DocSecurity>0</DocSecurity>
  <Lines>600</Lines>
  <Paragraphs>169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84512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01</cp:lastModifiedBy>
  <cp:revision>3</cp:revision>
  <cp:lastPrinted>1900-12-31T19:00:00Z</cp:lastPrinted>
  <dcterms:created xsi:type="dcterms:W3CDTF">2023-01-25T08:19:00Z</dcterms:created>
  <dcterms:modified xsi:type="dcterms:W3CDTF">2023-01-25T08:40:00Z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